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250" w:rsidRPr="00541374" w:rsidRDefault="00E85250" w:rsidP="00E85250">
      <w:pPr>
        <w:jc w:val="center"/>
        <w:rPr>
          <w:rFonts w:ascii="Times New Roman" w:hAnsi="Times New Roman" w:cs="Times New Roman"/>
          <w:b/>
          <w:sz w:val="28"/>
          <w:szCs w:val="28"/>
        </w:rPr>
      </w:pPr>
      <w:r w:rsidRPr="00541374">
        <w:rPr>
          <w:rFonts w:ascii="Times New Roman" w:hAnsi="Times New Roman" w:cs="Times New Roman"/>
          <w:b/>
          <w:sz w:val="28"/>
          <w:szCs w:val="28"/>
        </w:rPr>
        <w:t>Министерство иностранных дел российской Федерации</w:t>
      </w:r>
    </w:p>
    <w:p w:rsidR="00E85250" w:rsidRPr="00541374" w:rsidRDefault="00E85250" w:rsidP="00E85250">
      <w:pPr>
        <w:jc w:val="center"/>
        <w:rPr>
          <w:rFonts w:ascii="Times New Roman" w:hAnsi="Times New Roman" w:cs="Times New Roman"/>
          <w:b/>
          <w:sz w:val="28"/>
          <w:szCs w:val="28"/>
        </w:rPr>
      </w:pPr>
      <w:r w:rsidRPr="00541374">
        <w:rPr>
          <w:rFonts w:ascii="Times New Roman" w:hAnsi="Times New Roman" w:cs="Times New Roman"/>
          <w:b/>
          <w:sz w:val="28"/>
          <w:szCs w:val="28"/>
        </w:rPr>
        <w:t>Специализированное структурное образовательное подразделение</w:t>
      </w:r>
    </w:p>
    <w:p w:rsidR="00E85250" w:rsidRPr="00541374" w:rsidRDefault="00E85250" w:rsidP="00E85250">
      <w:pPr>
        <w:jc w:val="center"/>
        <w:rPr>
          <w:rFonts w:ascii="Times New Roman" w:hAnsi="Times New Roman" w:cs="Times New Roman"/>
          <w:b/>
          <w:sz w:val="28"/>
          <w:szCs w:val="28"/>
        </w:rPr>
      </w:pPr>
      <w:r w:rsidRPr="00541374">
        <w:rPr>
          <w:rFonts w:ascii="Times New Roman" w:hAnsi="Times New Roman" w:cs="Times New Roman"/>
          <w:b/>
          <w:sz w:val="28"/>
          <w:szCs w:val="28"/>
        </w:rPr>
        <w:t>Посольства России в Мексике</w:t>
      </w:r>
    </w:p>
    <w:p w:rsidR="00E85250" w:rsidRPr="00541374" w:rsidRDefault="00E85250" w:rsidP="00E85250">
      <w:pPr>
        <w:jc w:val="center"/>
        <w:rPr>
          <w:rFonts w:ascii="Times New Roman" w:hAnsi="Times New Roman" w:cs="Times New Roman"/>
          <w:b/>
          <w:sz w:val="28"/>
          <w:szCs w:val="28"/>
        </w:rPr>
      </w:pPr>
      <w:r w:rsidRPr="00541374">
        <w:rPr>
          <w:rFonts w:ascii="Times New Roman" w:hAnsi="Times New Roman" w:cs="Times New Roman"/>
          <w:b/>
          <w:sz w:val="28"/>
          <w:szCs w:val="28"/>
        </w:rPr>
        <w:t>общеобразовательная школа при Посольстве России в Мексике</w:t>
      </w:r>
    </w:p>
    <w:p w:rsidR="00E85250" w:rsidRPr="00541374" w:rsidRDefault="00E85250" w:rsidP="00E85250">
      <w:pPr>
        <w:jc w:val="center"/>
        <w:rPr>
          <w:rFonts w:ascii="Times New Roman" w:hAnsi="Times New Roman" w:cs="Times New Roman"/>
          <w:b/>
          <w:sz w:val="28"/>
          <w:szCs w:val="28"/>
        </w:rPr>
      </w:pPr>
    </w:p>
    <w:p w:rsidR="00A139D9" w:rsidRDefault="00A139D9" w:rsidP="00E85250">
      <w:pPr>
        <w:jc w:val="center"/>
        <w:rPr>
          <w:rFonts w:ascii="Times New Roman" w:hAnsi="Times New Roman" w:cs="Times New Roman"/>
          <w:b/>
          <w:sz w:val="28"/>
          <w:szCs w:val="28"/>
        </w:rPr>
      </w:pPr>
    </w:p>
    <w:tbl>
      <w:tblPr>
        <w:tblpPr w:leftFromText="180" w:rightFromText="180" w:bottomFromText="200" w:vertAnchor="text" w:horzAnchor="margin" w:tblpXSpec="center" w:tblpY="86"/>
        <w:tblW w:w="10039" w:type="dxa"/>
        <w:tblLook w:val="04A0" w:firstRow="1" w:lastRow="0" w:firstColumn="1" w:lastColumn="0" w:noHBand="0" w:noVBand="1"/>
      </w:tblPr>
      <w:tblGrid>
        <w:gridCol w:w="2640"/>
        <w:gridCol w:w="2440"/>
        <w:gridCol w:w="2506"/>
        <w:gridCol w:w="2453"/>
      </w:tblGrid>
      <w:tr w:rsidR="00A139D9" w:rsidTr="00144702">
        <w:trPr>
          <w:trHeight w:val="2212"/>
        </w:trPr>
        <w:tc>
          <w:tcPr>
            <w:tcW w:w="2640" w:type="dxa"/>
          </w:tcPr>
          <w:p w:rsidR="00A139D9" w:rsidRDefault="00A139D9" w:rsidP="00144702">
            <w:pPr>
              <w:spacing w:after="4" w:line="247" w:lineRule="auto"/>
              <w:ind w:left="61" w:right="7" w:hanging="3"/>
              <w:jc w:val="center"/>
              <w:rPr>
                <w:rFonts w:ascii="Times New Roman" w:hAnsi="Times New Roman"/>
                <w:color w:val="000000"/>
              </w:rPr>
            </w:pPr>
          </w:p>
          <w:p w:rsidR="00A139D9" w:rsidRDefault="00A139D9" w:rsidP="00144702">
            <w:pPr>
              <w:spacing w:after="4" w:line="247" w:lineRule="auto"/>
              <w:ind w:left="61" w:right="7" w:hanging="3"/>
              <w:jc w:val="center"/>
              <w:rPr>
                <w:rFonts w:ascii="Times New Roman" w:hAnsi="Times New Roman"/>
                <w:color w:val="000000"/>
              </w:rPr>
            </w:pPr>
            <w:r>
              <w:rPr>
                <w:rFonts w:ascii="Times New Roman" w:hAnsi="Times New Roman"/>
                <w:color w:val="000000"/>
              </w:rPr>
              <w:t>РАССМОТРЕНО</w:t>
            </w:r>
          </w:p>
          <w:p w:rsidR="00A139D9" w:rsidRDefault="00A139D9" w:rsidP="00144702">
            <w:pPr>
              <w:spacing w:after="4" w:line="247" w:lineRule="auto"/>
              <w:ind w:left="61" w:right="7" w:hanging="3"/>
              <w:jc w:val="center"/>
              <w:rPr>
                <w:rFonts w:ascii="Times New Roman" w:hAnsi="Times New Roman"/>
                <w:color w:val="000000"/>
              </w:rPr>
            </w:pPr>
            <w:r>
              <w:rPr>
                <w:rFonts w:ascii="Times New Roman" w:hAnsi="Times New Roman"/>
                <w:color w:val="000000"/>
              </w:rPr>
              <w:t>на заседании ШМО</w:t>
            </w:r>
          </w:p>
          <w:p w:rsidR="00A139D9" w:rsidRDefault="00A139D9" w:rsidP="00144702">
            <w:pPr>
              <w:spacing w:after="4" w:line="247" w:lineRule="auto"/>
              <w:ind w:left="61" w:right="7" w:hanging="3"/>
              <w:jc w:val="center"/>
              <w:rPr>
                <w:rFonts w:ascii="Times New Roman" w:hAnsi="Times New Roman"/>
                <w:color w:val="000000"/>
              </w:rPr>
            </w:pPr>
            <w:r>
              <w:rPr>
                <w:rFonts w:ascii="Times New Roman" w:hAnsi="Times New Roman"/>
                <w:color w:val="000000"/>
              </w:rPr>
              <w:t>предметов ЕМЦ                                    Протокол № 1 от</w:t>
            </w:r>
          </w:p>
          <w:p w:rsidR="00A139D9" w:rsidRDefault="00A139D9" w:rsidP="00144702">
            <w:pPr>
              <w:spacing w:after="4" w:line="247" w:lineRule="auto"/>
              <w:ind w:left="61" w:right="7" w:hanging="3"/>
              <w:jc w:val="center"/>
              <w:rPr>
                <w:rFonts w:ascii="Times New Roman" w:hAnsi="Times New Roman"/>
                <w:color w:val="000000"/>
              </w:rPr>
            </w:pPr>
            <w:r>
              <w:rPr>
                <w:rFonts w:ascii="Times New Roman" w:hAnsi="Times New Roman"/>
                <w:color w:val="000000"/>
              </w:rPr>
              <w:t>«28» августа 2025 г.</w:t>
            </w:r>
          </w:p>
          <w:p w:rsidR="00A139D9" w:rsidRDefault="00A139D9" w:rsidP="00144702">
            <w:pPr>
              <w:spacing w:after="4" w:line="247" w:lineRule="auto"/>
              <w:ind w:left="61" w:right="7" w:hanging="3"/>
              <w:jc w:val="center"/>
              <w:rPr>
                <w:rFonts w:ascii="Times New Roman" w:hAnsi="Times New Roman"/>
                <w:color w:val="000000"/>
              </w:rPr>
            </w:pPr>
            <w:r>
              <w:rPr>
                <w:rFonts w:ascii="Times New Roman" w:hAnsi="Times New Roman"/>
                <w:color w:val="000000"/>
              </w:rPr>
              <w:t>Руководитель ШМО                   Святкина С.В.</w:t>
            </w:r>
          </w:p>
        </w:tc>
        <w:tc>
          <w:tcPr>
            <w:tcW w:w="2440" w:type="dxa"/>
          </w:tcPr>
          <w:p w:rsidR="00A139D9" w:rsidRDefault="00A139D9" w:rsidP="00144702">
            <w:pPr>
              <w:spacing w:after="4" w:line="247" w:lineRule="auto"/>
              <w:ind w:left="61" w:right="7" w:hanging="3"/>
              <w:jc w:val="center"/>
              <w:rPr>
                <w:rFonts w:ascii="Times New Roman" w:hAnsi="Times New Roman"/>
                <w:color w:val="000000"/>
              </w:rPr>
            </w:pPr>
          </w:p>
          <w:p w:rsidR="00A139D9" w:rsidRDefault="00A139D9" w:rsidP="00144702">
            <w:pPr>
              <w:spacing w:after="4" w:line="247" w:lineRule="auto"/>
              <w:ind w:left="61" w:right="7" w:hanging="3"/>
              <w:jc w:val="center"/>
              <w:rPr>
                <w:rFonts w:ascii="Times New Roman" w:hAnsi="Times New Roman"/>
                <w:color w:val="000000"/>
              </w:rPr>
            </w:pPr>
            <w:r>
              <w:rPr>
                <w:rFonts w:ascii="Times New Roman" w:hAnsi="Times New Roman"/>
                <w:color w:val="000000"/>
              </w:rPr>
              <w:t>СОГЛАСОВАНО</w:t>
            </w:r>
          </w:p>
          <w:p w:rsidR="00A139D9" w:rsidRDefault="00A139D9" w:rsidP="00144702">
            <w:pPr>
              <w:spacing w:after="4" w:line="247" w:lineRule="auto"/>
              <w:ind w:left="61" w:right="7" w:hanging="3"/>
              <w:jc w:val="center"/>
              <w:rPr>
                <w:rFonts w:ascii="Times New Roman" w:hAnsi="Times New Roman"/>
                <w:color w:val="000000"/>
              </w:rPr>
            </w:pPr>
            <w:r>
              <w:rPr>
                <w:rFonts w:ascii="Times New Roman" w:hAnsi="Times New Roman"/>
                <w:color w:val="000000"/>
              </w:rPr>
              <w:t>заместитель</w:t>
            </w:r>
          </w:p>
          <w:p w:rsidR="00A139D9" w:rsidRDefault="00A139D9" w:rsidP="00144702">
            <w:pPr>
              <w:spacing w:after="4" w:line="247" w:lineRule="auto"/>
              <w:ind w:left="61" w:right="7" w:hanging="3"/>
              <w:jc w:val="center"/>
              <w:rPr>
                <w:rFonts w:ascii="Times New Roman" w:hAnsi="Times New Roman"/>
                <w:color w:val="000000"/>
              </w:rPr>
            </w:pPr>
            <w:r>
              <w:rPr>
                <w:rFonts w:ascii="Times New Roman" w:hAnsi="Times New Roman"/>
                <w:color w:val="000000"/>
              </w:rPr>
              <w:t>директора</w:t>
            </w:r>
          </w:p>
          <w:p w:rsidR="00A139D9" w:rsidRDefault="00A139D9" w:rsidP="00144702">
            <w:pPr>
              <w:spacing w:after="4" w:line="247" w:lineRule="auto"/>
              <w:ind w:left="61" w:right="7" w:hanging="3"/>
              <w:jc w:val="center"/>
              <w:rPr>
                <w:rFonts w:ascii="Times New Roman" w:hAnsi="Times New Roman"/>
                <w:color w:val="000000"/>
              </w:rPr>
            </w:pPr>
          </w:p>
          <w:p w:rsidR="00A139D9" w:rsidRDefault="00A139D9" w:rsidP="00144702">
            <w:pPr>
              <w:spacing w:after="4" w:line="247" w:lineRule="auto"/>
              <w:ind w:left="61" w:right="7" w:hanging="3"/>
              <w:jc w:val="center"/>
              <w:rPr>
                <w:rFonts w:ascii="Times New Roman" w:hAnsi="Times New Roman"/>
                <w:color w:val="000000"/>
              </w:rPr>
            </w:pPr>
          </w:p>
          <w:p w:rsidR="00A139D9" w:rsidRDefault="00A139D9" w:rsidP="00144702">
            <w:pPr>
              <w:spacing w:after="4" w:line="247" w:lineRule="auto"/>
              <w:ind w:left="61" w:right="7" w:hanging="3"/>
              <w:jc w:val="center"/>
              <w:rPr>
                <w:rFonts w:ascii="Times New Roman" w:hAnsi="Times New Roman"/>
                <w:color w:val="000000"/>
              </w:rPr>
            </w:pPr>
            <w:r>
              <w:rPr>
                <w:rFonts w:ascii="Times New Roman" w:hAnsi="Times New Roman"/>
                <w:color w:val="000000"/>
              </w:rPr>
              <w:t>Дроздов А.В.</w:t>
            </w:r>
          </w:p>
          <w:p w:rsidR="00A139D9" w:rsidRDefault="00A139D9" w:rsidP="00144702">
            <w:pPr>
              <w:spacing w:after="4" w:line="247" w:lineRule="auto"/>
              <w:ind w:left="61" w:right="7" w:hanging="3"/>
              <w:jc w:val="center"/>
              <w:rPr>
                <w:rFonts w:ascii="Times New Roman" w:hAnsi="Times New Roman"/>
                <w:color w:val="000000"/>
              </w:rPr>
            </w:pPr>
            <w:r>
              <w:rPr>
                <w:rFonts w:ascii="Times New Roman" w:hAnsi="Times New Roman"/>
              </w:rPr>
              <w:t>«28» августа 2025 г.</w:t>
            </w:r>
          </w:p>
          <w:p w:rsidR="00A139D9" w:rsidRDefault="00A139D9" w:rsidP="00144702">
            <w:pPr>
              <w:spacing w:after="4" w:line="247" w:lineRule="auto"/>
              <w:ind w:left="61" w:right="7" w:hanging="3"/>
              <w:jc w:val="center"/>
              <w:rPr>
                <w:rFonts w:ascii="Times New Roman" w:hAnsi="Times New Roman"/>
                <w:color w:val="000000"/>
              </w:rPr>
            </w:pPr>
          </w:p>
        </w:tc>
        <w:tc>
          <w:tcPr>
            <w:tcW w:w="2506" w:type="dxa"/>
          </w:tcPr>
          <w:p w:rsidR="00A139D9" w:rsidRDefault="00A139D9" w:rsidP="00144702">
            <w:pPr>
              <w:spacing w:after="4" w:line="247" w:lineRule="auto"/>
              <w:ind w:left="61" w:right="7" w:hanging="3"/>
              <w:jc w:val="center"/>
              <w:rPr>
                <w:rFonts w:ascii="Times New Roman" w:hAnsi="Times New Roman"/>
                <w:color w:val="000000"/>
              </w:rPr>
            </w:pPr>
          </w:p>
          <w:p w:rsidR="00A139D9" w:rsidRDefault="00A139D9" w:rsidP="00144702">
            <w:pPr>
              <w:spacing w:after="4" w:line="247" w:lineRule="auto"/>
              <w:ind w:left="61" w:right="7" w:hanging="3"/>
              <w:jc w:val="center"/>
              <w:rPr>
                <w:rFonts w:ascii="Times New Roman" w:hAnsi="Times New Roman"/>
                <w:color w:val="000000"/>
              </w:rPr>
            </w:pPr>
            <w:r>
              <w:rPr>
                <w:rFonts w:ascii="Times New Roman" w:hAnsi="Times New Roman"/>
                <w:color w:val="000000"/>
              </w:rPr>
              <w:t>ПРИНЯТО</w:t>
            </w:r>
          </w:p>
          <w:p w:rsidR="00A139D9" w:rsidRDefault="00A139D9" w:rsidP="00144702">
            <w:pPr>
              <w:spacing w:after="4" w:line="247" w:lineRule="auto"/>
              <w:ind w:left="61" w:right="7" w:hanging="3"/>
              <w:jc w:val="center"/>
              <w:rPr>
                <w:rFonts w:ascii="Times New Roman" w:hAnsi="Times New Roman"/>
                <w:color w:val="000000"/>
              </w:rPr>
            </w:pPr>
            <w:r>
              <w:rPr>
                <w:rFonts w:ascii="Times New Roman" w:hAnsi="Times New Roman"/>
                <w:color w:val="000000"/>
              </w:rPr>
              <w:t>на заседании</w:t>
            </w:r>
          </w:p>
          <w:p w:rsidR="00A139D9" w:rsidRDefault="00A139D9" w:rsidP="00144702">
            <w:pPr>
              <w:spacing w:after="4" w:line="247" w:lineRule="auto"/>
              <w:ind w:left="61" w:right="7" w:hanging="3"/>
              <w:jc w:val="center"/>
              <w:rPr>
                <w:rFonts w:ascii="Times New Roman" w:hAnsi="Times New Roman"/>
                <w:color w:val="000000"/>
              </w:rPr>
            </w:pPr>
            <w:r>
              <w:rPr>
                <w:rFonts w:ascii="Times New Roman" w:hAnsi="Times New Roman"/>
                <w:color w:val="000000"/>
              </w:rPr>
              <w:t>педагогического совета</w:t>
            </w:r>
          </w:p>
          <w:p w:rsidR="00A139D9" w:rsidRDefault="00A139D9" w:rsidP="00144702">
            <w:pPr>
              <w:spacing w:after="4" w:line="247" w:lineRule="auto"/>
              <w:ind w:left="61" w:right="7" w:hanging="3"/>
              <w:jc w:val="center"/>
              <w:rPr>
                <w:rFonts w:ascii="Times New Roman" w:hAnsi="Times New Roman"/>
                <w:color w:val="000000"/>
              </w:rPr>
            </w:pPr>
          </w:p>
          <w:p w:rsidR="00A139D9" w:rsidRDefault="00A139D9" w:rsidP="00144702">
            <w:pPr>
              <w:spacing w:after="4" w:line="247" w:lineRule="auto"/>
              <w:ind w:left="61" w:right="7" w:hanging="3"/>
              <w:jc w:val="center"/>
              <w:rPr>
                <w:rFonts w:ascii="Times New Roman" w:hAnsi="Times New Roman"/>
                <w:color w:val="000000"/>
              </w:rPr>
            </w:pPr>
            <w:r>
              <w:rPr>
                <w:rFonts w:ascii="Times New Roman" w:hAnsi="Times New Roman"/>
                <w:color w:val="000000"/>
              </w:rPr>
              <w:t>Протокол № 1 от</w:t>
            </w:r>
          </w:p>
          <w:p w:rsidR="00A139D9" w:rsidRDefault="00A139D9" w:rsidP="00144702">
            <w:pPr>
              <w:spacing w:after="4" w:line="247" w:lineRule="auto"/>
              <w:ind w:left="61" w:right="7" w:hanging="3"/>
              <w:jc w:val="center"/>
              <w:rPr>
                <w:rFonts w:ascii="Times New Roman" w:hAnsi="Times New Roman"/>
                <w:color w:val="000000"/>
              </w:rPr>
            </w:pPr>
            <w:r>
              <w:rPr>
                <w:rFonts w:ascii="Times New Roman" w:hAnsi="Times New Roman"/>
              </w:rPr>
              <w:t>«28» августа 2025 г.</w:t>
            </w:r>
          </w:p>
        </w:tc>
        <w:tc>
          <w:tcPr>
            <w:tcW w:w="2453" w:type="dxa"/>
          </w:tcPr>
          <w:p w:rsidR="00A139D9" w:rsidRDefault="00A139D9" w:rsidP="00144702">
            <w:pPr>
              <w:spacing w:after="4" w:line="247" w:lineRule="auto"/>
              <w:ind w:left="61" w:right="7" w:hanging="3"/>
              <w:rPr>
                <w:rFonts w:ascii="Times New Roman" w:hAnsi="Times New Roman"/>
                <w:color w:val="000000"/>
              </w:rPr>
            </w:pPr>
          </w:p>
          <w:p w:rsidR="00A139D9" w:rsidRDefault="00A139D9" w:rsidP="00144702">
            <w:pPr>
              <w:spacing w:after="4" w:line="247" w:lineRule="auto"/>
              <w:ind w:left="61" w:right="7" w:hanging="3"/>
              <w:rPr>
                <w:rFonts w:ascii="Times New Roman" w:hAnsi="Times New Roman"/>
                <w:color w:val="000000"/>
              </w:rPr>
            </w:pPr>
            <w:r>
              <w:rPr>
                <w:rFonts w:ascii="Times New Roman" w:hAnsi="Times New Roman"/>
                <w:color w:val="000000"/>
              </w:rPr>
              <w:t>УТВЕРЖДЕНО                                                                 Приказом по Посольству</w:t>
            </w:r>
          </w:p>
          <w:p w:rsidR="00A139D9" w:rsidRDefault="00A139D9" w:rsidP="00144702">
            <w:pPr>
              <w:spacing w:after="4" w:line="247" w:lineRule="auto"/>
              <w:ind w:left="61" w:right="7" w:hanging="3"/>
              <w:rPr>
                <w:rFonts w:ascii="Times New Roman" w:hAnsi="Times New Roman"/>
                <w:color w:val="000000"/>
              </w:rPr>
            </w:pPr>
            <w:r>
              <w:rPr>
                <w:rFonts w:ascii="Times New Roman" w:hAnsi="Times New Roman"/>
                <w:color w:val="000000"/>
              </w:rPr>
              <w:t>России в Мексике</w:t>
            </w:r>
          </w:p>
          <w:p w:rsidR="00A139D9" w:rsidRDefault="00A139D9" w:rsidP="00144702">
            <w:pPr>
              <w:spacing w:after="4" w:line="247" w:lineRule="auto"/>
              <w:ind w:left="61" w:right="7" w:hanging="3"/>
              <w:rPr>
                <w:rFonts w:ascii="Times New Roman" w:hAnsi="Times New Roman"/>
                <w:color w:val="000000"/>
              </w:rPr>
            </w:pPr>
          </w:p>
          <w:p w:rsidR="00A139D9" w:rsidRDefault="00A139D9" w:rsidP="00144702">
            <w:pPr>
              <w:spacing w:after="4" w:line="247" w:lineRule="auto"/>
              <w:ind w:left="61" w:right="7" w:hanging="3"/>
              <w:rPr>
                <w:rFonts w:ascii="Times New Roman" w:hAnsi="Times New Roman"/>
                <w:color w:val="000000"/>
              </w:rPr>
            </w:pPr>
            <w:r>
              <w:rPr>
                <w:rFonts w:ascii="Times New Roman" w:hAnsi="Times New Roman"/>
                <w:color w:val="000000"/>
              </w:rPr>
              <w:t>Приказ № 173 от</w:t>
            </w:r>
          </w:p>
          <w:p w:rsidR="00A139D9" w:rsidRDefault="00A139D9" w:rsidP="00144702">
            <w:pPr>
              <w:spacing w:after="4" w:line="247" w:lineRule="auto"/>
              <w:ind w:left="61" w:right="7" w:hanging="134"/>
              <w:rPr>
                <w:rFonts w:ascii="Times New Roman" w:hAnsi="Times New Roman"/>
                <w:color w:val="000000"/>
              </w:rPr>
            </w:pPr>
            <w:r>
              <w:rPr>
                <w:rFonts w:ascii="Times New Roman" w:hAnsi="Times New Roman"/>
                <w:color w:val="000000"/>
              </w:rPr>
              <w:t>«04</w:t>
            </w:r>
            <w:r>
              <w:rPr>
                <w:rFonts w:ascii="Times New Roman" w:hAnsi="Times New Roman"/>
              </w:rPr>
              <w:t>»</w:t>
            </w:r>
            <w:r>
              <w:rPr>
                <w:rFonts w:ascii="Times New Roman" w:hAnsi="Times New Roman"/>
                <w:color w:val="000000"/>
              </w:rPr>
              <w:t xml:space="preserve"> сентября 2025 г.</w:t>
            </w:r>
          </w:p>
        </w:tc>
      </w:tr>
    </w:tbl>
    <w:p w:rsidR="00A139D9" w:rsidRDefault="00A139D9" w:rsidP="00E85250">
      <w:pPr>
        <w:jc w:val="center"/>
        <w:rPr>
          <w:rFonts w:ascii="Times New Roman" w:hAnsi="Times New Roman" w:cs="Times New Roman"/>
          <w:b/>
          <w:sz w:val="28"/>
          <w:szCs w:val="28"/>
        </w:rPr>
      </w:pPr>
    </w:p>
    <w:p w:rsidR="00A139D9" w:rsidRDefault="00A139D9" w:rsidP="00E85250">
      <w:pPr>
        <w:jc w:val="center"/>
        <w:rPr>
          <w:rFonts w:ascii="Times New Roman" w:hAnsi="Times New Roman" w:cs="Times New Roman"/>
          <w:b/>
          <w:sz w:val="28"/>
          <w:szCs w:val="28"/>
        </w:rPr>
      </w:pPr>
    </w:p>
    <w:p w:rsidR="00A139D9" w:rsidRPr="00541374" w:rsidRDefault="00A139D9" w:rsidP="00E85250">
      <w:pPr>
        <w:jc w:val="center"/>
        <w:rPr>
          <w:rFonts w:ascii="Times New Roman" w:hAnsi="Times New Roman" w:cs="Times New Roman"/>
          <w:b/>
          <w:sz w:val="28"/>
          <w:szCs w:val="28"/>
        </w:rPr>
      </w:pPr>
    </w:p>
    <w:p w:rsidR="00E85250" w:rsidRPr="00541374" w:rsidRDefault="00E85250" w:rsidP="00E85250">
      <w:pPr>
        <w:jc w:val="both"/>
        <w:rPr>
          <w:rFonts w:ascii="Times New Roman" w:hAnsi="Times New Roman" w:cs="Times New Roman"/>
        </w:rPr>
      </w:pPr>
    </w:p>
    <w:p w:rsidR="00E85250" w:rsidRPr="00541374" w:rsidRDefault="00E85250" w:rsidP="00E85250">
      <w:pPr>
        <w:jc w:val="center"/>
        <w:rPr>
          <w:rFonts w:ascii="Times New Roman" w:hAnsi="Times New Roman" w:cs="Times New Roman"/>
          <w:b/>
          <w:sz w:val="28"/>
          <w:szCs w:val="28"/>
        </w:rPr>
      </w:pPr>
    </w:p>
    <w:p w:rsidR="00E85250" w:rsidRPr="00541374" w:rsidRDefault="00E85250" w:rsidP="00E85250">
      <w:pPr>
        <w:jc w:val="center"/>
        <w:rPr>
          <w:rFonts w:ascii="Times New Roman" w:hAnsi="Times New Roman" w:cs="Times New Roman"/>
          <w:b/>
          <w:sz w:val="28"/>
          <w:szCs w:val="28"/>
        </w:rPr>
      </w:pPr>
      <w:r w:rsidRPr="00541374">
        <w:rPr>
          <w:rFonts w:ascii="Times New Roman" w:hAnsi="Times New Roman" w:cs="Times New Roman"/>
          <w:b/>
          <w:sz w:val="28"/>
          <w:szCs w:val="28"/>
        </w:rPr>
        <w:t>РАБОЧАЯ ПРОГРАММА</w:t>
      </w:r>
    </w:p>
    <w:p w:rsidR="00E85250" w:rsidRPr="00541374" w:rsidRDefault="00E85250" w:rsidP="00E85250">
      <w:pPr>
        <w:spacing w:line="240" w:lineRule="atLeast"/>
        <w:jc w:val="center"/>
        <w:rPr>
          <w:rFonts w:ascii="Times New Roman" w:hAnsi="Times New Roman" w:cs="Times New Roman"/>
          <w:b/>
          <w:sz w:val="28"/>
          <w:szCs w:val="28"/>
        </w:rPr>
      </w:pPr>
      <w:r w:rsidRPr="00541374">
        <w:rPr>
          <w:rFonts w:ascii="Times New Roman" w:hAnsi="Times New Roman" w:cs="Times New Roman"/>
          <w:b/>
          <w:sz w:val="28"/>
          <w:szCs w:val="28"/>
        </w:rPr>
        <w:t>на 202</w:t>
      </w:r>
      <w:r w:rsidR="009C051C">
        <w:rPr>
          <w:rFonts w:ascii="Times New Roman" w:hAnsi="Times New Roman" w:cs="Times New Roman"/>
          <w:b/>
          <w:sz w:val="28"/>
          <w:szCs w:val="28"/>
        </w:rPr>
        <w:t>5</w:t>
      </w:r>
      <w:r w:rsidR="00A139D9">
        <w:rPr>
          <w:rFonts w:ascii="Times New Roman" w:hAnsi="Times New Roman" w:cs="Times New Roman"/>
          <w:b/>
          <w:sz w:val="28"/>
          <w:szCs w:val="28"/>
        </w:rPr>
        <w:t>/</w:t>
      </w:r>
      <w:r w:rsidRPr="00541374">
        <w:rPr>
          <w:rFonts w:ascii="Times New Roman" w:hAnsi="Times New Roman" w:cs="Times New Roman"/>
          <w:b/>
          <w:sz w:val="28"/>
          <w:szCs w:val="28"/>
        </w:rPr>
        <w:t>202</w:t>
      </w:r>
      <w:r w:rsidR="009C051C">
        <w:rPr>
          <w:rFonts w:ascii="Times New Roman" w:hAnsi="Times New Roman" w:cs="Times New Roman"/>
          <w:b/>
          <w:sz w:val="28"/>
          <w:szCs w:val="28"/>
        </w:rPr>
        <w:t>6</w:t>
      </w:r>
      <w:r w:rsidRPr="00541374">
        <w:rPr>
          <w:rFonts w:ascii="Times New Roman" w:hAnsi="Times New Roman" w:cs="Times New Roman"/>
          <w:b/>
          <w:sz w:val="28"/>
          <w:szCs w:val="28"/>
        </w:rPr>
        <w:t xml:space="preserve"> учебный год </w:t>
      </w:r>
    </w:p>
    <w:p w:rsidR="00E85250" w:rsidRPr="00541374" w:rsidRDefault="00E85250" w:rsidP="00E85250">
      <w:pPr>
        <w:spacing w:line="240" w:lineRule="atLeast"/>
        <w:jc w:val="center"/>
        <w:rPr>
          <w:rFonts w:ascii="Times New Roman" w:hAnsi="Times New Roman" w:cs="Times New Roman"/>
          <w:b/>
          <w:sz w:val="28"/>
          <w:szCs w:val="28"/>
        </w:rPr>
      </w:pPr>
      <w:r w:rsidRPr="00541374">
        <w:rPr>
          <w:rFonts w:ascii="Times New Roman" w:hAnsi="Times New Roman" w:cs="Times New Roman"/>
          <w:b/>
          <w:sz w:val="28"/>
          <w:szCs w:val="28"/>
        </w:rPr>
        <w:t xml:space="preserve">по </w:t>
      </w:r>
      <w:r w:rsidR="004F3F2D" w:rsidRPr="00541374">
        <w:rPr>
          <w:rFonts w:ascii="Times New Roman" w:hAnsi="Times New Roman" w:cs="Times New Roman"/>
          <w:b/>
          <w:sz w:val="28"/>
          <w:szCs w:val="28"/>
        </w:rPr>
        <w:t>геометрии</w:t>
      </w:r>
    </w:p>
    <w:p w:rsidR="00E85250" w:rsidRPr="00541374" w:rsidRDefault="00E85250" w:rsidP="00E85250">
      <w:pPr>
        <w:spacing w:line="240" w:lineRule="atLeast"/>
        <w:jc w:val="center"/>
        <w:rPr>
          <w:rFonts w:ascii="Times New Roman" w:hAnsi="Times New Roman" w:cs="Times New Roman"/>
          <w:b/>
          <w:sz w:val="28"/>
          <w:szCs w:val="28"/>
        </w:rPr>
      </w:pPr>
      <w:r w:rsidRPr="00541374">
        <w:rPr>
          <w:rFonts w:ascii="Times New Roman" w:hAnsi="Times New Roman" w:cs="Times New Roman"/>
          <w:b/>
          <w:sz w:val="28"/>
          <w:szCs w:val="28"/>
        </w:rPr>
        <w:t xml:space="preserve">для  </w:t>
      </w:r>
      <w:r w:rsidR="00B05166" w:rsidRPr="00541374">
        <w:rPr>
          <w:rFonts w:ascii="Times New Roman" w:hAnsi="Times New Roman" w:cs="Times New Roman"/>
          <w:b/>
          <w:sz w:val="28"/>
          <w:szCs w:val="28"/>
          <w:u w:val="single"/>
        </w:rPr>
        <w:t xml:space="preserve">  8</w:t>
      </w:r>
      <w:r w:rsidR="000269FA" w:rsidRPr="00541374">
        <w:rPr>
          <w:rFonts w:ascii="Times New Roman" w:hAnsi="Times New Roman" w:cs="Times New Roman"/>
          <w:b/>
          <w:sz w:val="28"/>
          <w:szCs w:val="28"/>
        </w:rPr>
        <w:t xml:space="preserve">  класса</w:t>
      </w:r>
    </w:p>
    <w:p w:rsidR="00551F03" w:rsidRPr="00541374" w:rsidRDefault="00551F03" w:rsidP="00E85250">
      <w:pPr>
        <w:spacing w:line="240" w:lineRule="atLeast"/>
        <w:jc w:val="center"/>
        <w:rPr>
          <w:rFonts w:ascii="Times New Roman" w:hAnsi="Times New Roman" w:cs="Times New Roman"/>
          <w:b/>
          <w:sz w:val="28"/>
          <w:szCs w:val="28"/>
        </w:rPr>
      </w:pPr>
    </w:p>
    <w:p w:rsidR="00E85250" w:rsidRPr="00541374" w:rsidRDefault="00E85250" w:rsidP="00E85250">
      <w:pPr>
        <w:rPr>
          <w:rFonts w:ascii="Times New Roman" w:hAnsi="Times New Roman" w:cs="Times New Roman"/>
        </w:rPr>
      </w:pPr>
      <w:r w:rsidRPr="00541374">
        <w:rPr>
          <w:rFonts w:ascii="Times New Roman" w:hAnsi="Times New Roman" w:cs="Times New Roman"/>
        </w:rPr>
        <w:t>Уровень обучения</w:t>
      </w:r>
      <w:r w:rsidR="000269FA" w:rsidRPr="00541374">
        <w:rPr>
          <w:rFonts w:ascii="Times New Roman" w:hAnsi="Times New Roman" w:cs="Times New Roman"/>
        </w:rPr>
        <w:t xml:space="preserve"> основное общее образование (8</w:t>
      </w:r>
      <w:r w:rsidR="00B05166" w:rsidRPr="00541374">
        <w:rPr>
          <w:rFonts w:ascii="Times New Roman" w:hAnsi="Times New Roman" w:cs="Times New Roman"/>
        </w:rPr>
        <w:t xml:space="preserve"> класс</w:t>
      </w:r>
      <w:r w:rsidRPr="00541374">
        <w:rPr>
          <w:rFonts w:ascii="Times New Roman" w:hAnsi="Times New Roman" w:cs="Times New Roman"/>
        </w:rPr>
        <w:t>)</w:t>
      </w:r>
    </w:p>
    <w:p w:rsidR="00E85250" w:rsidRPr="00541374" w:rsidRDefault="00E85250" w:rsidP="00E85250">
      <w:pPr>
        <w:rPr>
          <w:rFonts w:ascii="Times New Roman" w:hAnsi="Times New Roman" w:cs="Times New Roman"/>
          <w:u w:val="single"/>
        </w:rPr>
      </w:pPr>
      <w:r w:rsidRPr="00541374">
        <w:rPr>
          <w:rFonts w:ascii="Times New Roman" w:hAnsi="Times New Roman" w:cs="Times New Roman"/>
        </w:rPr>
        <w:t xml:space="preserve">Общее количество часов  </w:t>
      </w:r>
      <w:r w:rsidR="004F3F2D" w:rsidRPr="00541374">
        <w:rPr>
          <w:rFonts w:ascii="Times New Roman" w:hAnsi="Times New Roman" w:cs="Times New Roman"/>
          <w:u w:val="single"/>
        </w:rPr>
        <w:t xml:space="preserve"> 68</w:t>
      </w:r>
    </w:p>
    <w:p w:rsidR="00E85250" w:rsidRPr="00541374" w:rsidRDefault="00E85250" w:rsidP="00E85250">
      <w:pPr>
        <w:rPr>
          <w:rFonts w:ascii="Times New Roman" w:hAnsi="Times New Roman" w:cs="Times New Roman"/>
          <w:u w:val="single"/>
        </w:rPr>
      </w:pPr>
      <w:r w:rsidRPr="00541374">
        <w:rPr>
          <w:rFonts w:ascii="Times New Roman" w:hAnsi="Times New Roman" w:cs="Times New Roman"/>
        </w:rPr>
        <w:t xml:space="preserve">Количество часов в неделю  </w:t>
      </w:r>
      <w:r w:rsidR="004F3F2D" w:rsidRPr="00541374">
        <w:rPr>
          <w:rFonts w:ascii="Times New Roman" w:hAnsi="Times New Roman" w:cs="Times New Roman"/>
          <w:u w:val="single"/>
        </w:rPr>
        <w:t xml:space="preserve"> 2</w:t>
      </w:r>
    </w:p>
    <w:p w:rsidR="00E85250" w:rsidRPr="00541374" w:rsidRDefault="00E85250" w:rsidP="00E85250">
      <w:pPr>
        <w:rPr>
          <w:rFonts w:ascii="Times New Roman" w:hAnsi="Times New Roman" w:cs="Times New Roman"/>
          <w:u w:val="single"/>
        </w:rPr>
      </w:pPr>
      <w:r w:rsidRPr="00541374">
        <w:rPr>
          <w:rFonts w:ascii="Times New Roman" w:hAnsi="Times New Roman" w:cs="Times New Roman"/>
        </w:rPr>
        <w:t xml:space="preserve">Уровень  </w:t>
      </w:r>
      <w:r w:rsidRPr="00541374">
        <w:rPr>
          <w:rFonts w:ascii="Times New Roman" w:hAnsi="Times New Roman" w:cs="Times New Roman"/>
          <w:u w:val="single"/>
        </w:rPr>
        <w:t xml:space="preserve"> БАЗОВЫЙ</w:t>
      </w:r>
    </w:p>
    <w:p w:rsidR="00E85250" w:rsidRPr="00541374" w:rsidRDefault="00E85250" w:rsidP="00E85250">
      <w:pPr>
        <w:rPr>
          <w:rFonts w:ascii="Times New Roman" w:hAnsi="Times New Roman" w:cs="Times New Roman"/>
          <w:u w:val="single"/>
        </w:rPr>
      </w:pPr>
      <w:r w:rsidRPr="00541374">
        <w:rPr>
          <w:rFonts w:ascii="Times New Roman" w:hAnsi="Times New Roman" w:cs="Times New Roman"/>
        </w:rPr>
        <w:t xml:space="preserve">Учитель  </w:t>
      </w:r>
      <w:r w:rsidR="001A771E">
        <w:rPr>
          <w:rFonts w:ascii="Times New Roman" w:hAnsi="Times New Roman" w:cs="Times New Roman"/>
          <w:u w:val="single"/>
        </w:rPr>
        <w:t>Ильчук Ирина Анатольевна</w:t>
      </w:r>
    </w:p>
    <w:p w:rsidR="00E85250" w:rsidRPr="00541374" w:rsidRDefault="00E85250" w:rsidP="00E85250">
      <w:pPr>
        <w:rPr>
          <w:rFonts w:ascii="Times New Roman" w:hAnsi="Times New Roman" w:cs="Times New Roman"/>
        </w:rPr>
      </w:pPr>
      <w:r w:rsidRPr="00541374">
        <w:rPr>
          <w:rFonts w:ascii="Times New Roman" w:hAnsi="Times New Roman" w:cs="Times New Roman"/>
        </w:rPr>
        <w:t xml:space="preserve">Квалификационная категория  </w:t>
      </w:r>
      <w:r w:rsidR="009C051C">
        <w:rPr>
          <w:rFonts w:ascii="Times New Roman" w:hAnsi="Times New Roman" w:cs="Times New Roman"/>
          <w:u w:val="single"/>
        </w:rPr>
        <w:t>____________________________________________</w:t>
      </w:r>
    </w:p>
    <w:p w:rsidR="00E85250" w:rsidRPr="00541374" w:rsidRDefault="00E85250" w:rsidP="00E85250">
      <w:pPr>
        <w:rPr>
          <w:rFonts w:ascii="Times New Roman" w:hAnsi="Times New Roman" w:cs="Times New Roman"/>
          <w:u w:val="single"/>
        </w:rPr>
      </w:pPr>
      <w:r w:rsidRPr="00541374">
        <w:rPr>
          <w:rFonts w:ascii="Times New Roman" w:hAnsi="Times New Roman" w:cs="Times New Roman"/>
        </w:rPr>
        <w:t xml:space="preserve">Учебник, автор, издательство, год </w:t>
      </w:r>
      <w:r w:rsidRPr="00DC270F">
        <w:rPr>
          <w:rFonts w:ascii="Times New Roman" w:hAnsi="Times New Roman" w:cs="Times New Roman"/>
        </w:rPr>
        <w:t xml:space="preserve">издания  </w:t>
      </w:r>
      <w:r w:rsidR="00DC270F" w:rsidRPr="00DC270F">
        <w:rPr>
          <w:rFonts w:ascii="Times New Roman" w:hAnsi="Times New Roman" w:cs="Times New Roman"/>
        </w:rPr>
        <w:t>____</w:t>
      </w:r>
      <w:r w:rsidR="00DC270F" w:rsidRPr="00DC270F">
        <w:rPr>
          <w:rFonts w:ascii="Times New Roman" w:hAnsi="Times New Roman" w:cs="Times New Roman"/>
          <w:u w:val="single"/>
        </w:rPr>
        <w:t>Атанасян Л.С., Бутузов В.Ф., Кадомцев С.Б. и др. Математика. Геометрия:7–9-еклассы</w:t>
      </w:r>
      <w:r w:rsidR="00DC270F" w:rsidRPr="00DC270F">
        <w:rPr>
          <w:rFonts w:ascii="Times New Roman" w:hAnsi="Times New Roman" w:cs="Times New Roman"/>
          <w:spacing w:val="12"/>
          <w:u w:val="single"/>
        </w:rPr>
        <w:t xml:space="preserve">: </w:t>
      </w:r>
      <w:r w:rsidR="00DC270F" w:rsidRPr="00DC270F">
        <w:rPr>
          <w:rFonts w:ascii="Times New Roman" w:hAnsi="Times New Roman" w:cs="Times New Roman"/>
          <w:u w:val="single"/>
        </w:rPr>
        <w:t>базовый уровень: учебник –</w:t>
      </w:r>
      <w:r w:rsidR="00DC270F" w:rsidRPr="00DC270F">
        <w:rPr>
          <w:rFonts w:ascii="Times New Roman" w:hAnsi="Times New Roman" w:cs="Times New Roman"/>
          <w:spacing w:val="-2"/>
          <w:u w:val="single"/>
        </w:rPr>
        <w:t xml:space="preserve"> АО «Издательство «</w:t>
      </w:r>
      <w:r w:rsidR="00DC270F" w:rsidRPr="00DC270F">
        <w:rPr>
          <w:rFonts w:ascii="Times New Roman" w:hAnsi="Times New Roman" w:cs="Times New Roman"/>
          <w:u w:val="single"/>
        </w:rPr>
        <w:t>Просвещение»</w:t>
      </w:r>
      <w:r w:rsidR="004F3F2D" w:rsidRPr="00DC270F">
        <w:rPr>
          <w:rFonts w:ascii="Times New Roman" w:hAnsi="Times New Roman" w:cs="Times New Roman"/>
          <w:u w:val="single"/>
        </w:rPr>
        <w:t>,</w:t>
      </w:r>
      <w:r w:rsidR="004F3F2D" w:rsidRPr="00541374">
        <w:rPr>
          <w:rFonts w:ascii="Times New Roman" w:hAnsi="Times New Roman" w:cs="Times New Roman"/>
          <w:u w:val="single"/>
        </w:rPr>
        <w:t>20</w:t>
      </w:r>
      <w:r w:rsidR="009C597C">
        <w:rPr>
          <w:rFonts w:ascii="Times New Roman" w:hAnsi="Times New Roman" w:cs="Times New Roman"/>
          <w:u w:val="single"/>
        </w:rPr>
        <w:t>21</w:t>
      </w:r>
      <w:r w:rsidRPr="00541374">
        <w:rPr>
          <w:rFonts w:ascii="Times New Roman" w:hAnsi="Times New Roman" w:cs="Times New Roman"/>
          <w:u w:val="single"/>
        </w:rPr>
        <w:t xml:space="preserve"> г.</w:t>
      </w:r>
    </w:p>
    <w:p w:rsidR="00E85250" w:rsidRDefault="00E85250" w:rsidP="00E85250">
      <w:pPr>
        <w:rPr>
          <w:rFonts w:ascii="Times New Roman" w:hAnsi="Times New Roman" w:cs="Times New Roman"/>
          <w:sz w:val="22"/>
          <w:u w:val="single"/>
        </w:rPr>
      </w:pPr>
    </w:p>
    <w:p w:rsidR="00A139D9" w:rsidRDefault="00A139D9" w:rsidP="00E85250">
      <w:pPr>
        <w:rPr>
          <w:rFonts w:ascii="Times New Roman" w:hAnsi="Times New Roman" w:cs="Times New Roman"/>
          <w:sz w:val="22"/>
          <w:u w:val="single"/>
        </w:rPr>
      </w:pPr>
    </w:p>
    <w:p w:rsidR="00A139D9" w:rsidRDefault="00A139D9" w:rsidP="00E85250">
      <w:pPr>
        <w:rPr>
          <w:rFonts w:ascii="Times New Roman" w:hAnsi="Times New Roman" w:cs="Times New Roman"/>
          <w:sz w:val="22"/>
          <w:u w:val="single"/>
        </w:rPr>
      </w:pPr>
    </w:p>
    <w:p w:rsidR="00A139D9" w:rsidRDefault="00A139D9" w:rsidP="00E85250">
      <w:pPr>
        <w:rPr>
          <w:rFonts w:ascii="Times New Roman" w:hAnsi="Times New Roman" w:cs="Times New Roman"/>
          <w:sz w:val="22"/>
          <w:u w:val="single"/>
        </w:rPr>
      </w:pPr>
    </w:p>
    <w:p w:rsidR="00A139D9" w:rsidRDefault="00A139D9" w:rsidP="00E85250">
      <w:pPr>
        <w:rPr>
          <w:rFonts w:ascii="Times New Roman" w:hAnsi="Times New Roman" w:cs="Times New Roman"/>
          <w:sz w:val="22"/>
          <w:u w:val="single"/>
        </w:rPr>
      </w:pPr>
    </w:p>
    <w:p w:rsidR="00A139D9" w:rsidRDefault="00A139D9" w:rsidP="00E85250">
      <w:pPr>
        <w:rPr>
          <w:rFonts w:ascii="Times New Roman" w:hAnsi="Times New Roman" w:cs="Times New Roman"/>
          <w:sz w:val="22"/>
          <w:u w:val="single"/>
        </w:rPr>
      </w:pPr>
    </w:p>
    <w:p w:rsidR="00A139D9" w:rsidRDefault="00A139D9" w:rsidP="00E85250">
      <w:pPr>
        <w:rPr>
          <w:rFonts w:ascii="Times New Roman" w:hAnsi="Times New Roman" w:cs="Times New Roman"/>
          <w:sz w:val="22"/>
          <w:u w:val="single"/>
        </w:rPr>
      </w:pPr>
    </w:p>
    <w:p w:rsidR="00A139D9" w:rsidRDefault="00A139D9" w:rsidP="00E85250">
      <w:pPr>
        <w:rPr>
          <w:rFonts w:ascii="Times New Roman" w:hAnsi="Times New Roman" w:cs="Times New Roman"/>
          <w:sz w:val="22"/>
          <w:u w:val="single"/>
        </w:rPr>
      </w:pPr>
    </w:p>
    <w:p w:rsidR="00A139D9" w:rsidRDefault="00A139D9" w:rsidP="00E85250">
      <w:pPr>
        <w:rPr>
          <w:rFonts w:ascii="Times New Roman" w:hAnsi="Times New Roman" w:cs="Times New Roman"/>
          <w:sz w:val="22"/>
          <w:u w:val="single"/>
        </w:rPr>
      </w:pPr>
    </w:p>
    <w:p w:rsidR="00A139D9" w:rsidRDefault="00A139D9" w:rsidP="00E85250">
      <w:pPr>
        <w:rPr>
          <w:rFonts w:ascii="Times New Roman" w:hAnsi="Times New Roman" w:cs="Times New Roman"/>
          <w:sz w:val="22"/>
          <w:u w:val="single"/>
        </w:rPr>
      </w:pPr>
    </w:p>
    <w:p w:rsidR="00A139D9" w:rsidRPr="00541374" w:rsidRDefault="00A139D9" w:rsidP="00E85250">
      <w:pPr>
        <w:rPr>
          <w:rFonts w:ascii="Times New Roman" w:hAnsi="Times New Roman" w:cs="Times New Roman"/>
          <w:sz w:val="22"/>
          <w:u w:val="single"/>
        </w:rPr>
      </w:pPr>
    </w:p>
    <w:p w:rsidR="00E85250" w:rsidRPr="00541374" w:rsidRDefault="00E85250" w:rsidP="00E85250">
      <w:pPr>
        <w:rPr>
          <w:rFonts w:ascii="Times New Roman" w:hAnsi="Times New Roman" w:cs="Times New Roman"/>
          <w:sz w:val="22"/>
          <w:u w:val="single"/>
        </w:rPr>
      </w:pPr>
    </w:p>
    <w:p w:rsidR="00A139D9" w:rsidRDefault="00E85250" w:rsidP="00E85250">
      <w:pPr>
        <w:jc w:val="center"/>
        <w:rPr>
          <w:rFonts w:ascii="Times New Roman" w:hAnsi="Times New Roman" w:cs="Times New Roman"/>
          <w:sz w:val="22"/>
        </w:rPr>
      </w:pPr>
      <w:r w:rsidRPr="00541374">
        <w:rPr>
          <w:rFonts w:ascii="Times New Roman" w:hAnsi="Times New Roman" w:cs="Times New Roman"/>
          <w:sz w:val="22"/>
        </w:rPr>
        <w:t>МЕХИКО</w:t>
      </w:r>
    </w:p>
    <w:p w:rsidR="00E85250" w:rsidRDefault="00E85250" w:rsidP="00E85250">
      <w:pPr>
        <w:jc w:val="center"/>
        <w:rPr>
          <w:rFonts w:ascii="Times New Roman" w:hAnsi="Times New Roman" w:cs="Times New Roman"/>
          <w:sz w:val="22"/>
        </w:rPr>
      </w:pPr>
      <w:r w:rsidRPr="00541374">
        <w:rPr>
          <w:rFonts w:ascii="Times New Roman" w:hAnsi="Times New Roman" w:cs="Times New Roman"/>
          <w:sz w:val="22"/>
        </w:rPr>
        <w:t xml:space="preserve"> 202</w:t>
      </w:r>
      <w:r w:rsidR="009C051C">
        <w:rPr>
          <w:rFonts w:ascii="Times New Roman" w:hAnsi="Times New Roman" w:cs="Times New Roman"/>
          <w:sz w:val="22"/>
        </w:rPr>
        <w:t>5</w:t>
      </w:r>
      <w:r w:rsidRPr="00541374">
        <w:rPr>
          <w:rFonts w:ascii="Times New Roman" w:hAnsi="Times New Roman" w:cs="Times New Roman"/>
          <w:sz w:val="22"/>
        </w:rPr>
        <w:t xml:space="preserve"> г.</w:t>
      </w:r>
    </w:p>
    <w:p w:rsidR="00D0429C" w:rsidRPr="00D0429C" w:rsidRDefault="00D0429C" w:rsidP="00D0429C">
      <w:pPr>
        <w:pStyle w:val="af0"/>
        <w:jc w:val="center"/>
        <w:rPr>
          <w:rFonts w:ascii="Times New Roman" w:hAnsi="Times New Roman" w:cs="Times New Roman"/>
          <w:b/>
          <w:kern w:val="2"/>
        </w:rPr>
      </w:pPr>
      <w:bookmarkStart w:id="0" w:name="_Toc428469259"/>
      <w:bookmarkStart w:id="1" w:name="_Toc428469407"/>
      <w:bookmarkStart w:id="2" w:name="_GoBack"/>
      <w:bookmarkEnd w:id="2"/>
      <w:r w:rsidRPr="00D0429C">
        <w:rPr>
          <w:rFonts w:ascii="Times New Roman" w:hAnsi="Times New Roman" w:cs="Times New Roman"/>
          <w:b/>
          <w:kern w:val="2"/>
        </w:rPr>
        <w:lastRenderedPageBreak/>
        <w:t>ПОЯСНИТЕЛЬНАЯ ЗАПИСКА</w:t>
      </w:r>
    </w:p>
    <w:p w:rsidR="00D0429C" w:rsidRPr="00D0429C" w:rsidRDefault="00D0429C" w:rsidP="00D0429C">
      <w:pPr>
        <w:pStyle w:val="af0"/>
        <w:ind w:firstLine="709"/>
        <w:jc w:val="both"/>
        <w:rPr>
          <w:rFonts w:ascii="Times New Roman" w:hAnsi="Times New Roman" w:cs="Times New Roman"/>
        </w:rPr>
      </w:pPr>
      <w:r w:rsidRPr="00D0429C">
        <w:rPr>
          <w:rFonts w:ascii="Times New Roman" w:hAnsi="Times New Roman" w:cs="Times New Roman"/>
        </w:rPr>
        <w:t>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w:t>
      </w:r>
    </w:p>
    <w:p w:rsidR="00D0429C" w:rsidRPr="00D0429C" w:rsidRDefault="00D0429C" w:rsidP="00D0429C">
      <w:pPr>
        <w:pStyle w:val="af0"/>
        <w:ind w:firstLine="709"/>
        <w:jc w:val="both"/>
        <w:rPr>
          <w:rFonts w:ascii="Times New Roman" w:hAnsi="Times New Roman" w:cs="Times New Roman"/>
        </w:rPr>
      </w:pPr>
      <w:r w:rsidRPr="00D0429C">
        <w:rPr>
          <w:rFonts w:ascii="Times New Roman" w:hAnsi="Times New Roman" w:cs="Times New Roman"/>
        </w:rPr>
        <w:t xml:space="preserve">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определять геометрическую фигуру, описывать словами чертёж или рисунок, найти площадь земельного участка, рассчитать необходимую длину оптоволоконного кабеля или требуемые размеры гаража для автомобиля.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полученный результат. </w:t>
      </w:r>
    </w:p>
    <w:p w:rsidR="00D0429C" w:rsidRPr="00D0429C" w:rsidRDefault="00D0429C" w:rsidP="00D0429C">
      <w:pPr>
        <w:pStyle w:val="af0"/>
        <w:ind w:firstLine="709"/>
        <w:jc w:val="both"/>
        <w:rPr>
          <w:rFonts w:ascii="Times New Roman" w:hAnsi="Times New Roman" w:cs="Times New Roman"/>
        </w:rPr>
      </w:pPr>
      <w:r w:rsidRPr="00D0429C">
        <w:rPr>
          <w:rFonts w:ascii="Times New Roman" w:hAnsi="Times New Roman" w:cs="Times New Roman"/>
        </w:rPr>
        <w:t>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D0429C" w:rsidRPr="00D0429C" w:rsidRDefault="00D0429C" w:rsidP="00D0429C">
      <w:pPr>
        <w:pStyle w:val="af0"/>
        <w:ind w:firstLine="709"/>
        <w:jc w:val="both"/>
        <w:rPr>
          <w:rFonts w:ascii="Times New Roman" w:hAnsi="Times New Roman" w:cs="Times New Roman"/>
        </w:rPr>
      </w:pPr>
      <w:r w:rsidRPr="00D0429C">
        <w:rPr>
          <w:rFonts w:ascii="Times New Roman" w:hAnsi="Times New Roman" w:cs="Times New Roman"/>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D0429C" w:rsidRDefault="00D0429C" w:rsidP="00D0429C">
      <w:pPr>
        <w:pStyle w:val="af0"/>
        <w:ind w:firstLine="709"/>
        <w:jc w:val="both"/>
        <w:rPr>
          <w:rFonts w:ascii="Times New Roman" w:hAnsi="Times New Roman" w:cs="Times New Roman"/>
        </w:rPr>
      </w:pPr>
      <w:r w:rsidRPr="00D0429C">
        <w:rPr>
          <w:rFonts w:ascii="Times New Roman" w:hAnsi="Times New Roman" w:cs="Times New Roman"/>
        </w:rPr>
        <w:t>Общее число часов, рекомендованных для изучения учебного курса «Геометрия», – 204 часа: в 8 классе – 68 часов (2 часа в неделю)</w:t>
      </w:r>
      <w:r>
        <w:rPr>
          <w:rFonts w:ascii="Times New Roman" w:hAnsi="Times New Roman" w:cs="Times New Roman"/>
        </w:rPr>
        <w:t xml:space="preserve">. </w:t>
      </w:r>
    </w:p>
    <w:p w:rsidR="00D0429C" w:rsidRPr="00A139D9" w:rsidRDefault="00D0429C" w:rsidP="00D0429C">
      <w:pPr>
        <w:pStyle w:val="af0"/>
        <w:ind w:firstLine="709"/>
        <w:jc w:val="both"/>
        <w:rPr>
          <w:rFonts w:ascii="Times New Roman" w:hAnsi="Times New Roman" w:cs="Times New Roman"/>
          <w:sz w:val="20"/>
          <w:szCs w:val="20"/>
        </w:rPr>
      </w:pPr>
    </w:p>
    <w:p w:rsidR="00D0429C" w:rsidRDefault="00D0429C" w:rsidP="00D0429C">
      <w:pPr>
        <w:pStyle w:val="1"/>
        <w:keepLines/>
        <w:spacing w:before="0" w:after="0"/>
        <w:jc w:val="center"/>
        <w:rPr>
          <w:rFonts w:ascii="Times New Roman" w:hAnsi="Times New Roman"/>
          <w:sz w:val="24"/>
          <w:szCs w:val="24"/>
        </w:rPr>
      </w:pPr>
      <w:r>
        <w:rPr>
          <w:rFonts w:ascii="Times New Roman" w:hAnsi="Times New Roman"/>
          <w:sz w:val="24"/>
          <w:szCs w:val="24"/>
        </w:rPr>
        <w:t>СОДЕРЖАНИЕ УЧЕБНОГО ПРЕДМЕТА, УЧЕБНОГО КУРСА, УЧЕБНОГО МОДУЛЯ</w:t>
      </w:r>
    </w:p>
    <w:p w:rsidR="00D0429C" w:rsidRPr="00D0429C" w:rsidRDefault="00D0429C" w:rsidP="00D0429C">
      <w:pPr>
        <w:pStyle w:val="af0"/>
        <w:ind w:firstLine="567"/>
        <w:jc w:val="both"/>
        <w:rPr>
          <w:rFonts w:ascii="Times New Roman" w:hAnsi="Times New Roman" w:cs="Times New Roman"/>
        </w:rPr>
      </w:pPr>
      <w:r w:rsidRPr="00D0429C">
        <w:rPr>
          <w:rFonts w:ascii="Times New Roman" w:hAnsi="Times New Roman" w:cs="Times New Roman"/>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D0429C" w:rsidRPr="00D0429C" w:rsidRDefault="00D0429C" w:rsidP="00D0429C">
      <w:pPr>
        <w:pStyle w:val="af0"/>
        <w:ind w:firstLine="567"/>
        <w:jc w:val="both"/>
        <w:rPr>
          <w:rFonts w:ascii="Times New Roman" w:hAnsi="Times New Roman" w:cs="Times New Roman"/>
        </w:rPr>
      </w:pPr>
      <w:r w:rsidRPr="00D0429C">
        <w:rPr>
          <w:rFonts w:ascii="Times New Roman" w:hAnsi="Times New Roman" w:cs="Times New Roman"/>
        </w:rPr>
        <w:t>Метод удвоения медианы. Центральная симметрия. Теорема Фалеса и теорема о пропорциональных отрезках.</w:t>
      </w:r>
    </w:p>
    <w:p w:rsidR="00D0429C" w:rsidRPr="00D0429C" w:rsidRDefault="00D0429C" w:rsidP="00D0429C">
      <w:pPr>
        <w:pStyle w:val="af0"/>
        <w:ind w:firstLine="567"/>
        <w:jc w:val="both"/>
        <w:rPr>
          <w:rFonts w:ascii="Times New Roman" w:hAnsi="Times New Roman" w:cs="Times New Roman"/>
        </w:rPr>
      </w:pPr>
      <w:r w:rsidRPr="00D0429C">
        <w:rPr>
          <w:rFonts w:ascii="Times New Roman" w:hAnsi="Times New Roman" w:cs="Times New Roman"/>
        </w:rPr>
        <w:t>Средние линии треугольника и трапеции. Центр масс треугольника.</w:t>
      </w:r>
    </w:p>
    <w:p w:rsidR="00D0429C" w:rsidRPr="00D0429C" w:rsidRDefault="00D0429C" w:rsidP="00D0429C">
      <w:pPr>
        <w:pStyle w:val="af0"/>
        <w:ind w:firstLine="567"/>
        <w:jc w:val="both"/>
        <w:rPr>
          <w:rFonts w:ascii="Times New Roman" w:hAnsi="Times New Roman" w:cs="Times New Roman"/>
        </w:rPr>
      </w:pPr>
      <w:r w:rsidRPr="00D0429C">
        <w:rPr>
          <w:rFonts w:ascii="Times New Roman" w:hAnsi="Times New Roman" w:cs="Times New Roman"/>
        </w:rPr>
        <w:t>Подобие треугольников, коэффициент подобия. Признаки подобия треугольников. Применение подобия при решении практических задач.</w:t>
      </w:r>
    </w:p>
    <w:p w:rsidR="00D0429C" w:rsidRPr="00D0429C" w:rsidRDefault="00D0429C" w:rsidP="00D0429C">
      <w:pPr>
        <w:pStyle w:val="af0"/>
        <w:ind w:firstLine="567"/>
        <w:jc w:val="both"/>
        <w:rPr>
          <w:rFonts w:ascii="Times New Roman" w:hAnsi="Times New Roman" w:cs="Times New Roman"/>
        </w:rPr>
      </w:pPr>
      <w:r w:rsidRPr="00D0429C">
        <w:rPr>
          <w:rFonts w:ascii="Times New Roman" w:hAnsi="Times New Roman" w:cs="Times New Roman"/>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D0429C" w:rsidRPr="00D0429C" w:rsidRDefault="00D0429C" w:rsidP="00D0429C">
      <w:pPr>
        <w:pStyle w:val="af0"/>
        <w:ind w:firstLine="567"/>
        <w:jc w:val="both"/>
        <w:rPr>
          <w:rFonts w:ascii="Times New Roman" w:hAnsi="Times New Roman" w:cs="Times New Roman"/>
        </w:rPr>
      </w:pPr>
      <w:r w:rsidRPr="00D0429C">
        <w:rPr>
          <w:rFonts w:ascii="Times New Roman" w:hAnsi="Times New Roman" w:cs="Times New Roman"/>
        </w:rPr>
        <w:t>Вычисление площадей треугольников и многоугольников на клетчатой бумаге.</w:t>
      </w:r>
    </w:p>
    <w:p w:rsidR="00D0429C" w:rsidRPr="00D0429C" w:rsidRDefault="00D0429C" w:rsidP="00D0429C">
      <w:pPr>
        <w:pStyle w:val="af0"/>
        <w:ind w:firstLine="567"/>
        <w:jc w:val="both"/>
        <w:rPr>
          <w:rFonts w:ascii="Times New Roman" w:hAnsi="Times New Roman" w:cs="Times New Roman"/>
        </w:rPr>
      </w:pPr>
      <w:r w:rsidRPr="00D0429C">
        <w:rPr>
          <w:rFonts w:ascii="Times New Roman" w:hAnsi="Times New Roman" w:cs="Times New Roman"/>
        </w:rPr>
        <w:t>Теорема Пифагора. Применение теоремы Пифагора при решении практических задач.</w:t>
      </w:r>
    </w:p>
    <w:p w:rsidR="00D0429C" w:rsidRPr="00D0429C" w:rsidRDefault="00D0429C" w:rsidP="00D0429C">
      <w:pPr>
        <w:pStyle w:val="af0"/>
        <w:ind w:firstLine="567"/>
        <w:jc w:val="both"/>
        <w:rPr>
          <w:rFonts w:ascii="Times New Roman" w:hAnsi="Times New Roman" w:cs="Times New Roman"/>
        </w:rPr>
      </w:pPr>
      <w:r w:rsidRPr="00D0429C">
        <w:rPr>
          <w:rFonts w:ascii="Times New Roman" w:hAnsi="Times New Roman" w:cs="Times New Roman"/>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D0429C" w:rsidRPr="00D0429C" w:rsidRDefault="00D0429C" w:rsidP="00D0429C">
      <w:pPr>
        <w:pStyle w:val="af0"/>
        <w:ind w:firstLine="567"/>
        <w:jc w:val="both"/>
        <w:rPr>
          <w:rFonts w:ascii="Times New Roman" w:hAnsi="Times New Roman" w:cs="Times New Roman"/>
        </w:rPr>
      </w:pPr>
      <w:r w:rsidRPr="00D0429C">
        <w:rPr>
          <w:rFonts w:ascii="Times New Roman" w:hAnsi="Times New Roman" w:cs="Times New Roman"/>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D0429C" w:rsidRDefault="00D0429C" w:rsidP="00DC270F">
      <w:pPr>
        <w:pStyle w:val="af0"/>
        <w:jc w:val="center"/>
        <w:rPr>
          <w:rFonts w:ascii="Times New Roman" w:hAnsi="Times New Roman" w:cs="Times New Roman"/>
          <w:b/>
          <w:szCs w:val="24"/>
        </w:rPr>
      </w:pPr>
    </w:p>
    <w:p w:rsidR="00D0429C" w:rsidRPr="00D0429C" w:rsidRDefault="00D0429C" w:rsidP="00D0429C">
      <w:pPr>
        <w:pStyle w:val="af0"/>
        <w:jc w:val="center"/>
        <w:rPr>
          <w:rFonts w:ascii="Times New Roman" w:hAnsi="Times New Roman" w:cs="Times New Roman"/>
          <w:b/>
        </w:rPr>
      </w:pPr>
      <w:r w:rsidRPr="00D0429C">
        <w:rPr>
          <w:rFonts w:ascii="Times New Roman" w:hAnsi="Times New Roman" w:cs="Times New Roman"/>
          <w:b/>
        </w:rPr>
        <w:t>ПЛАНИРУЕМЫЕ РЕЗУЛЬТАТЫ ИЗУЧЕНИЯ УЧЕБНОГО ПРЕДМЕТА, УЧЕБНОГО КУРСА, УЧЕБНОГО МОДУЛЯ</w:t>
      </w:r>
    </w:p>
    <w:p w:rsidR="004F3F2D" w:rsidRPr="003028C3" w:rsidRDefault="004F3F2D" w:rsidP="004F3F2D">
      <w:pPr>
        <w:pStyle w:val="af0"/>
        <w:ind w:left="720"/>
        <w:rPr>
          <w:rFonts w:ascii="Times New Roman" w:hAnsi="Times New Roman" w:cs="Times New Roman"/>
          <w:b/>
          <w:sz w:val="16"/>
          <w:szCs w:val="16"/>
        </w:rPr>
      </w:pPr>
    </w:p>
    <w:p w:rsidR="00D0429C" w:rsidRPr="00D0429C" w:rsidRDefault="00D0429C" w:rsidP="00D0429C">
      <w:pPr>
        <w:pStyle w:val="af0"/>
        <w:ind w:firstLine="709"/>
        <w:jc w:val="both"/>
        <w:rPr>
          <w:rFonts w:ascii="Times New Roman" w:hAnsi="Times New Roman" w:cs="Times New Roman"/>
        </w:rPr>
      </w:pPr>
      <w:bookmarkStart w:id="3" w:name="_Toc428469258"/>
      <w:bookmarkStart w:id="4" w:name="_Toc428469406"/>
      <w:r w:rsidRPr="00D0429C">
        <w:rPr>
          <w:rFonts w:ascii="Times New Roman" w:hAnsi="Times New Roman" w:cs="Times New Roman"/>
        </w:rPr>
        <w:t>Предметные результаты освоения программы учебного курса к концу обучения в 8 классе.</w:t>
      </w:r>
    </w:p>
    <w:p w:rsidR="00D0429C" w:rsidRPr="00D0429C" w:rsidRDefault="00D0429C" w:rsidP="00D0429C">
      <w:pPr>
        <w:pStyle w:val="af0"/>
        <w:ind w:firstLine="709"/>
        <w:jc w:val="both"/>
        <w:rPr>
          <w:rFonts w:ascii="Times New Roman" w:hAnsi="Times New Roman" w:cs="Times New Roman"/>
        </w:rPr>
      </w:pPr>
      <w:r w:rsidRPr="00D0429C">
        <w:rPr>
          <w:rFonts w:ascii="Times New Roman" w:hAnsi="Times New Roman" w:cs="Times New Roman"/>
        </w:rPr>
        <w:t>Распознавать основные виды четырёхугольников, их элементы, пользоваться их свойствами при решении геометрических задач.</w:t>
      </w:r>
    </w:p>
    <w:p w:rsidR="00D0429C" w:rsidRPr="00D0429C" w:rsidRDefault="00D0429C" w:rsidP="00D0429C">
      <w:pPr>
        <w:pStyle w:val="af0"/>
        <w:ind w:firstLine="709"/>
        <w:jc w:val="both"/>
        <w:rPr>
          <w:rFonts w:ascii="Times New Roman" w:hAnsi="Times New Roman" w:cs="Times New Roman"/>
        </w:rPr>
      </w:pPr>
      <w:r w:rsidRPr="00D0429C">
        <w:rPr>
          <w:rFonts w:ascii="Times New Roman" w:hAnsi="Times New Roman" w:cs="Times New Roman"/>
        </w:rPr>
        <w:t>Применять свойства точки пересечения медиан треугольника (центра масс) в решении задач.</w:t>
      </w:r>
    </w:p>
    <w:p w:rsidR="00D0429C" w:rsidRPr="00D0429C" w:rsidRDefault="00D0429C" w:rsidP="00D0429C">
      <w:pPr>
        <w:pStyle w:val="af0"/>
        <w:ind w:firstLine="709"/>
        <w:jc w:val="both"/>
        <w:rPr>
          <w:rFonts w:ascii="Times New Roman" w:hAnsi="Times New Roman" w:cs="Times New Roman"/>
        </w:rPr>
      </w:pPr>
      <w:r w:rsidRPr="00D0429C">
        <w:rPr>
          <w:rFonts w:ascii="Times New Roman" w:hAnsi="Times New Roman" w:cs="Times New Roman"/>
        </w:rPr>
        <w:lastRenderedPageBreak/>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D0429C" w:rsidRPr="00D0429C" w:rsidRDefault="00D0429C" w:rsidP="00D0429C">
      <w:pPr>
        <w:pStyle w:val="af0"/>
        <w:ind w:firstLine="709"/>
        <w:jc w:val="both"/>
        <w:rPr>
          <w:rFonts w:ascii="Times New Roman" w:hAnsi="Times New Roman" w:cs="Times New Roman"/>
        </w:rPr>
      </w:pPr>
      <w:r w:rsidRPr="00D0429C">
        <w:rPr>
          <w:rFonts w:ascii="Times New Roman" w:hAnsi="Times New Roman" w:cs="Times New Roman"/>
        </w:rPr>
        <w:t>Применять признаки подобия треугольников в решении геометрических задач.</w:t>
      </w:r>
    </w:p>
    <w:p w:rsidR="00D0429C" w:rsidRPr="00D0429C" w:rsidRDefault="00D0429C" w:rsidP="00D0429C">
      <w:pPr>
        <w:pStyle w:val="af0"/>
        <w:ind w:firstLine="709"/>
        <w:jc w:val="both"/>
        <w:rPr>
          <w:rFonts w:ascii="Times New Roman" w:hAnsi="Times New Roman" w:cs="Times New Roman"/>
        </w:rPr>
      </w:pPr>
      <w:r w:rsidRPr="00D0429C">
        <w:rPr>
          <w:rFonts w:ascii="Times New Roman" w:hAnsi="Times New Roman" w:cs="Times New Roman"/>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проводить чертёж и находить соответствующие длины.</w:t>
      </w:r>
    </w:p>
    <w:p w:rsidR="00D0429C" w:rsidRPr="00D0429C" w:rsidRDefault="00D0429C" w:rsidP="00D0429C">
      <w:pPr>
        <w:pStyle w:val="af0"/>
        <w:ind w:firstLine="709"/>
        <w:jc w:val="both"/>
        <w:rPr>
          <w:rFonts w:ascii="Times New Roman" w:hAnsi="Times New Roman" w:cs="Times New Roman"/>
        </w:rPr>
      </w:pPr>
      <w:r w:rsidRPr="00D0429C">
        <w:rPr>
          <w:rFonts w:ascii="Times New Roman" w:hAnsi="Times New Roman" w:cs="Times New Roman"/>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D0429C" w:rsidRPr="00D0429C" w:rsidRDefault="00D0429C" w:rsidP="00D0429C">
      <w:pPr>
        <w:pStyle w:val="af0"/>
        <w:ind w:firstLine="709"/>
        <w:jc w:val="both"/>
        <w:rPr>
          <w:rFonts w:ascii="Times New Roman" w:hAnsi="Times New Roman" w:cs="Times New Roman"/>
        </w:rPr>
      </w:pPr>
      <w:r w:rsidRPr="00D0429C">
        <w:rPr>
          <w:rFonts w:ascii="Times New Roman" w:hAnsi="Times New Roman" w:cs="Times New Roman"/>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D0429C" w:rsidRPr="00D0429C" w:rsidRDefault="00D0429C" w:rsidP="00D0429C">
      <w:pPr>
        <w:pStyle w:val="af0"/>
        <w:ind w:firstLine="709"/>
        <w:jc w:val="both"/>
        <w:rPr>
          <w:rFonts w:ascii="Times New Roman" w:hAnsi="Times New Roman" w:cs="Times New Roman"/>
        </w:rPr>
      </w:pPr>
      <w:r w:rsidRPr="00D0429C">
        <w:rPr>
          <w:rFonts w:ascii="Times New Roman" w:hAnsi="Times New Roman" w:cs="Times New Roman"/>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D0429C" w:rsidRPr="00D0429C" w:rsidRDefault="00D0429C" w:rsidP="00D0429C">
      <w:pPr>
        <w:pStyle w:val="af0"/>
        <w:ind w:firstLine="709"/>
        <w:jc w:val="both"/>
        <w:rPr>
          <w:rFonts w:ascii="Times New Roman" w:hAnsi="Times New Roman" w:cs="Times New Roman"/>
        </w:rPr>
      </w:pPr>
      <w:r w:rsidRPr="00D0429C">
        <w:rPr>
          <w:rFonts w:ascii="Times New Roman" w:hAnsi="Times New Roman" w:cs="Times New Roman"/>
        </w:rPr>
        <w:t>Владеть понятием описанного четырёхугольника, применять свойства описанного четырёхугольника при решении задач.</w:t>
      </w:r>
    </w:p>
    <w:p w:rsidR="00D0429C" w:rsidRPr="00D0429C" w:rsidRDefault="00D0429C" w:rsidP="00D0429C">
      <w:pPr>
        <w:pStyle w:val="af0"/>
        <w:ind w:firstLine="709"/>
        <w:jc w:val="both"/>
        <w:rPr>
          <w:rFonts w:ascii="Times New Roman" w:hAnsi="Times New Roman" w:cs="Times New Roman"/>
        </w:rPr>
      </w:pPr>
      <w:r w:rsidRPr="00D0429C">
        <w:rPr>
          <w:rFonts w:ascii="Times New Roman" w:hAnsi="Times New Roman" w:cs="Times New Roman"/>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4F3F2D" w:rsidRPr="00D0429C" w:rsidRDefault="004F3F2D" w:rsidP="00D0429C">
      <w:pPr>
        <w:pStyle w:val="af0"/>
        <w:ind w:firstLine="709"/>
        <w:jc w:val="both"/>
        <w:rPr>
          <w:rFonts w:ascii="Times New Roman" w:hAnsi="Times New Roman" w:cs="Times New Roman"/>
          <w:color w:val="000000"/>
          <w:sz w:val="16"/>
          <w:szCs w:val="16"/>
        </w:rPr>
      </w:pPr>
    </w:p>
    <w:bookmarkEnd w:id="3"/>
    <w:bookmarkEnd w:id="4"/>
    <w:p w:rsidR="00A139D9" w:rsidRDefault="00A139D9" w:rsidP="00D0429C">
      <w:pPr>
        <w:jc w:val="center"/>
        <w:rPr>
          <w:b/>
          <w:sz w:val="26"/>
          <w:szCs w:val="26"/>
        </w:rPr>
      </w:pPr>
    </w:p>
    <w:p w:rsidR="00A139D9" w:rsidRDefault="00D0429C" w:rsidP="00D0429C">
      <w:pPr>
        <w:jc w:val="center"/>
        <w:rPr>
          <w:b/>
          <w:sz w:val="26"/>
          <w:szCs w:val="26"/>
        </w:rPr>
      </w:pPr>
      <w:r w:rsidRPr="00A139D9">
        <w:rPr>
          <w:b/>
          <w:sz w:val="26"/>
          <w:szCs w:val="26"/>
        </w:rPr>
        <w:t>ТЕМАТИЧЕСКОЕ ПЛАНИРОВАНИЕ</w:t>
      </w:r>
    </w:p>
    <w:p w:rsidR="00D0429C" w:rsidRPr="00A139D9" w:rsidRDefault="00D0429C" w:rsidP="00D0429C">
      <w:pPr>
        <w:jc w:val="center"/>
        <w:rPr>
          <w:b/>
          <w:sz w:val="26"/>
          <w:szCs w:val="26"/>
        </w:rPr>
      </w:pPr>
      <w:r w:rsidRPr="00A139D9">
        <w:rPr>
          <w:b/>
          <w:sz w:val="26"/>
          <w:szCs w:val="26"/>
        </w:rPr>
        <w:t xml:space="preserve"> С УКАЗАНИЕМ КОЛИЧЕСТВА АКАДЕМИЧЕСКИХ ЧАСОВ, ОТВОДИМЫХ НА ОСВОЕНИЕ КАЖДОЙ ТЕМЫ УЧЕБНОГО ПРЕДМЕТА, УЧЕБНОГО КУРСА, УЧЕБНОГО МОДУЛЯ, И ВОЗМОЖНОСТЬ ИСПОЛЬЗОВАНИЯ ПО ЭТОЙ ТЕМЕ ЭЛЕКТРОННЫХ (ЦИФРОВЫХ) ОБРАЗОВАТЕЛЬНЫХ РЕСУРСОВ</w:t>
      </w:r>
    </w:p>
    <w:p w:rsidR="00DC270F" w:rsidRPr="00D0429C" w:rsidRDefault="00DC270F" w:rsidP="00DC270F">
      <w:pPr>
        <w:pStyle w:val="af0"/>
        <w:ind w:left="720"/>
        <w:jc w:val="center"/>
        <w:rPr>
          <w:rFonts w:ascii="Times New Roman" w:hAnsi="Times New Roman" w:cs="Times New Roman"/>
          <w:b/>
          <w:sz w:val="28"/>
          <w:szCs w:val="28"/>
        </w:rPr>
      </w:pPr>
    </w:p>
    <w:tbl>
      <w:tblPr>
        <w:tblpPr w:leftFromText="180" w:rightFromText="180" w:vertAnchor="text" w:tblpX="177" w:tblpY="120"/>
        <w:tblW w:w="10773" w:type="dxa"/>
        <w:tblLayout w:type="fixed"/>
        <w:tblLook w:val="01E0" w:firstRow="1" w:lastRow="1" w:firstColumn="1" w:lastColumn="1" w:noHBand="0" w:noVBand="0"/>
      </w:tblPr>
      <w:tblGrid>
        <w:gridCol w:w="597"/>
        <w:gridCol w:w="4365"/>
        <w:gridCol w:w="883"/>
        <w:gridCol w:w="959"/>
        <w:gridCol w:w="851"/>
        <w:gridCol w:w="3118"/>
      </w:tblGrid>
      <w:tr w:rsidR="00DC270F" w:rsidTr="00A139D9">
        <w:trPr>
          <w:trHeight w:val="282"/>
        </w:trPr>
        <w:tc>
          <w:tcPr>
            <w:tcW w:w="597" w:type="dxa"/>
            <w:vMerge w:val="restart"/>
            <w:tcBorders>
              <w:top w:val="single" w:sz="4" w:space="0" w:color="000000"/>
              <w:left w:val="single" w:sz="4" w:space="0" w:color="000000"/>
              <w:bottom w:val="single" w:sz="4" w:space="0" w:color="000000"/>
              <w:right w:val="single" w:sz="4" w:space="0" w:color="000000"/>
            </w:tcBorders>
          </w:tcPr>
          <w:p w:rsidR="00DC270F" w:rsidRPr="00E74991" w:rsidRDefault="00DC270F" w:rsidP="00EE3DA4">
            <w:pPr>
              <w:jc w:val="center"/>
              <w:rPr>
                <w:rFonts w:ascii="Times New Roman" w:hAnsi="Times New Roman" w:cs="Times New Roman"/>
                <w:b/>
              </w:rPr>
            </w:pPr>
            <w:r w:rsidRPr="00E74991">
              <w:rPr>
                <w:rFonts w:ascii="Times New Roman" w:hAnsi="Times New Roman" w:cs="Times New Roman"/>
                <w:b/>
              </w:rPr>
              <w:t>№ п/п</w:t>
            </w:r>
          </w:p>
        </w:tc>
        <w:tc>
          <w:tcPr>
            <w:tcW w:w="4365" w:type="dxa"/>
            <w:vMerge w:val="restart"/>
            <w:tcBorders>
              <w:top w:val="single" w:sz="4" w:space="0" w:color="000000"/>
              <w:left w:val="single" w:sz="4" w:space="0" w:color="000000"/>
              <w:bottom w:val="single" w:sz="4" w:space="0" w:color="000000"/>
              <w:right w:val="single" w:sz="4" w:space="0" w:color="000000"/>
            </w:tcBorders>
          </w:tcPr>
          <w:p w:rsidR="00DC270F" w:rsidRDefault="00DC270F" w:rsidP="00EE3DA4">
            <w:pPr>
              <w:jc w:val="center"/>
              <w:rPr>
                <w:rFonts w:ascii="Times New Roman" w:hAnsi="Times New Roman" w:cs="Times New Roman"/>
                <w:b/>
              </w:rPr>
            </w:pPr>
            <w:r>
              <w:rPr>
                <w:rFonts w:ascii="Times New Roman" w:hAnsi="Times New Roman" w:cs="Times New Roman"/>
                <w:b/>
              </w:rPr>
              <w:t xml:space="preserve">Наименование разделов и </w:t>
            </w:r>
          </w:p>
          <w:p w:rsidR="00DC270F" w:rsidRDefault="00DC270F" w:rsidP="00EE3DA4">
            <w:pPr>
              <w:jc w:val="center"/>
              <w:rPr>
                <w:rFonts w:ascii="Times New Roman" w:hAnsi="Times New Roman" w:cs="Times New Roman"/>
                <w:b/>
              </w:rPr>
            </w:pPr>
            <w:r>
              <w:rPr>
                <w:rFonts w:ascii="Times New Roman" w:hAnsi="Times New Roman" w:cs="Times New Roman"/>
                <w:b/>
              </w:rPr>
              <w:t>тем программы</w:t>
            </w:r>
          </w:p>
        </w:tc>
        <w:tc>
          <w:tcPr>
            <w:tcW w:w="2693" w:type="dxa"/>
            <w:gridSpan w:val="3"/>
            <w:tcBorders>
              <w:top w:val="single" w:sz="4" w:space="0" w:color="000000"/>
              <w:left w:val="single" w:sz="4" w:space="0" w:color="000000"/>
              <w:bottom w:val="single" w:sz="4" w:space="0" w:color="000000"/>
            </w:tcBorders>
          </w:tcPr>
          <w:p w:rsidR="00DC270F" w:rsidRPr="00E74991" w:rsidRDefault="00DC270F" w:rsidP="00EE3DA4">
            <w:pPr>
              <w:jc w:val="center"/>
              <w:rPr>
                <w:rFonts w:ascii="Times New Roman" w:hAnsi="Times New Roman" w:cs="Times New Roman"/>
                <w:b/>
              </w:rPr>
            </w:pPr>
            <w:r w:rsidRPr="00E74991">
              <w:rPr>
                <w:rFonts w:ascii="Times New Roman" w:hAnsi="Times New Roman" w:cs="Times New Roman"/>
                <w:b/>
              </w:rPr>
              <w:t>Количество часов</w:t>
            </w:r>
          </w:p>
        </w:tc>
        <w:tc>
          <w:tcPr>
            <w:tcW w:w="3118" w:type="dxa"/>
            <w:vMerge w:val="restart"/>
            <w:tcBorders>
              <w:top w:val="single" w:sz="4" w:space="0" w:color="000000"/>
              <w:left w:val="single" w:sz="4" w:space="0" w:color="000000"/>
              <w:bottom w:val="single" w:sz="4" w:space="0" w:color="000000"/>
              <w:right w:val="single" w:sz="4" w:space="0" w:color="000000"/>
            </w:tcBorders>
          </w:tcPr>
          <w:p w:rsidR="00DC270F" w:rsidRPr="00E74991" w:rsidRDefault="00DC270F" w:rsidP="00EE3DA4">
            <w:pPr>
              <w:jc w:val="center"/>
              <w:rPr>
                <w:rFonts w:ascii="Times New Roman" w:hAnsi="Times New Roman" w:cs="Times New Roman"/>
                <w:b/>
              </w:rPr>
            </w:pPr>
            <w:r w:rsidRPr="00E74991">
              <w:rPr>
                <w:b/>
              </w:rPr>
              <w:t>Электронные (цифровые) образовательные ресурсы</w:t>
            </w:r>
          </w:p>
        </w:tc>
      </w:tr>
      <w:tr w:rsidR="00DC270F" w:rsidTr="00A139D9">
        <w:trPr>
          <w:trHeight w:val="279"/>
        </w:trPr>
        <w:tc>
          <w:tcPr>
            <w:tcW w:w="597" w:type="dxa"/>
            <w:vMerge/>
            <w:tcBorders>
              <w:top w:val="single" w:sz="4" w:space="0" w:color="000000"/>
              <w:left w:val="single" w:sz="4" w:space="0" w:color="000000"/>
              <w:bottom w:val="single" w:sz="4" w:space="0" w:color="000000"/>
              <w:right w:val="single" w:sz="4" w:space="0" w:color="000000"/>
            </w:tcBorders>
          </w:tcPr>
          <w:p w:rsidR="00DC270F" w:rsidRDefault="00DC270F" w:rsidP="00EE3DA4">
            <w:pPr>
              <w:jc w:val="center"/>
              <w:rPr>
                <w:rFonts w:ascii="Times New Roman" w:hAnsi="Times New Roman" w:cs="Times New Roman"/>
              </w:rPr>
            </w:pPr>
          </w:p>
        </w:tc>
        <w:tc>
          <w:tcPr>
            <w:tcW w:w="4365" w:type="dxa"/>
            <w:vMerge/>
            <w:tcBorders>
              <w:top w:val="single" w:sz="4" w:space="0" w:color="000000"/>
              <w:left w:val="single" w:sz="4" w:space="0" w:color="000000"/>
              <w:bottom w:val="single" w:sz="4" w:space="0" w:color="000000"/>
              <w:right w:val="single" w:sz="4" w:space="0" w:color="000000"/>
            </w:tcBorders>
          </w:tcPr>
          <w:p w:rsidR="00DC270F" w:rsidRDefault="00DC270F" w:rsidP="00EE3DA4">
            <w:pPr>
              <w:jc w:val="center"/>
              <w:rPr>
                <w:rFonts w:ascii="Times New Roman" w:hAnsi="Times New Roman" w:cs="Times New Roman"/>
                <w:b/>
              </w:rPr>
            </w:pPr>
          </w:p>
        </w:tc>
        <w:tc>
          <w:tcPr>
            <w:tcW w:w="883" w:type="dxa"/>
            <w:tcBorders>
              <w:left w:val="single" w:sz="4" w:space="0" w:color="000000"/>
              <w:bottom w:val="single" w:sz="4" w:space="0" w:color="000000"/>
              <w:right w:val="single" w:sz="4" w:space="0" w:color="000000"/>
            </w:tcBorders>
          </w:tcPr>
          <w:p w:rsidR="00DC270F" w:rsidRPr="00A139D9" w:rsidRDefault="00DC270F" w:rsidP="00EE3DA4">
            <w:pPr>
              <w:jc w:val="center"/>
              <w:rPr>
                <w:rFonts w:ascii="Times New Roman" w:hAnsi="Times New Roman" w:cs="Times New Roman"/>
                <w:b/>
                <w:sz w:val="18"/>
                <w:szCs w:val="18"/>
              </w:rPr>
            </w:pPr>
            <w:r w:rsidRPr="00A139D9">
              <w:rPr>
                <w:rFonts w:ascii="Times New Roman" w:hAnsi="Times New Roman" w:cs="Times New Roman"/>
                <w:b/>
                <w:sz w:val="18"/>
                <w:szCs w:val="18"/>
              </w:rPr>
              <w:t>всего</w:t>
            </w:r>
          </w:p>
        </w:tc>
        <w:tc>
          <w:tcPr>
            <w:tcW w:w="959" w:type="dxa"/>
            <w:tcBorders>
              <w:left w:val="single" w:sz="4" w:space="0" w:color="000000"/>
              <w:bottom w:val="single" w:sz="4" w:space="0" w:color="000000"/>
            </w:tcBorders>
          </w:tcPr>
          <w:p w:rsidR="00DC270F" w:rsidRPr="00A139D9" w:rsidRDefault="00DC270F" w:rsidP="00EE3DA4">
            <w:pPr>
              <w:jc w:val="center"/>
              <w:rPr>
                <w:rFonts w:ascii="Times New Roman" w:hAnsi="Times New Roman" w:cs="Times New Roman"/>
                <w:b/>
                <w:sz w:val="18"/>
                <w:szCs w:val="18"/>
              </w:rPr>
            </w:pPr>
            <w:r w:rsidRPr="00A139D9">
              <w:rPr>
                <w:rFonts w:ascii="Times New Roman" w:hAnsi="Times New Roman" w:cs="Times New Roman"/>
                <w:b/>
                <w:sz w:val="18"/>
                <w:szCs w:val="18"/>
              </w:rPr>
              <w:t>Контрольные работы</w:t>
            </w:r>
          </w:p>
        </w:tc>
        <w:tc>
          <w:tcPr>
            <w:tcW w:w="851" w:type="dxa"/>
            <w:tcBorders>
              <w:left w:val="single" w:sz="4" w:space="0" w:color="000000"/>
              <w:bottom w:val="single" w:sz="4" w:space="0" w:color="000000"/>
            </w:tcBorders>
          </w:tcPr>
          <w:p w:rsidR="00DC270F" w:rsidRPr="00A139D9" w:rsidRDefault="00DC270F" w:rsidP="00EE3DA4">
            <w:pPr>
              <w:jc w:val="center"/>
              <w:rPr>
                <w:rFonts w:ascii="Times New Roman" w:hAnsi="Times New Roman" w:cs="Times New Roman"/>
                <w:b/>
                <w:sz w:val="18"/>
                <w:szCs w:val="18"/>
              </w:rPr>
            </w:pPr>
            <w:r w:rsidRPr="00A139D9">
              <w:rPr>
                <w:b/>
                <w:sz w:val="18"/>
                <w:szCs w:val="18"/>
              </w:rPr>
              <w:t>Практические работы</w:t>
            </w:r>
          </w:p>
        </w:tc>
        <w:tc>
          <w:tcPr>
            <w:tcW w:w="3118" w:type="dxa"/>
            <w:vMerge/>
            <w:tcBorders>
              <w:top w:val="single" w:sz="4" w:space="0" w:color="000000"/>
              <w:left w:val="single" w:sz="4" w:space="0" w:color="000000"/>
              <w:bottom w:val="single" w:sz="4" w:space="0" w:color="000000"/>
              <w:right w:val="single" w:sz="4" w:space="0" w:color="000000"/>
            </w:tcBorders>
          </w:tcPr>
          <w:p w:rsidR="00DC270F" w:rsidRPr="00E74991" w:rsidRDefault="00DC270F" w:rsidP="00EE3DA4">
            <w:pPr>
              <w:jc w:val="center"/>
              <w:rPr>
                <w:rFonts w:ascii="Times New Roman" w:hAnsi="Times New Roman" w:cs="Times New Roman"/>
                <w:b/>
              </w:rPr>
            </w:pPr>
          </w:p>
        </w:tc>
      </w:tr>
      <w:tr w:rsidR="00B63BA3" w:rsidRPr="00A139D9" w:rsidTr="00A139D9">
        <w:trPr>
          <w:trHeight w:val="332"/>
        </w:trPr>
        <w:tc>
          <w:tcPr>
            <w:tcW w:w="10773" w:type="dxa"/>
            <w:gridSpan w:val="6"/>
            <w:tcBorders>
              <w:top w:val="single" w:sz="4" w:space="0" w:color="000000"/>
              <w:left w:val="single" w:sz="4" w:space="0" w:color="000000"/>
              <w:bottom w:val="single" w:sz="4" w:space="0" w:color="000000"/>
              <w:right w:val="single" w:sz="4" w:space="0" w:color="000000"/>
            </w:tcBorders>
          </w:tcPr>
          <w:p w:rsidR="00B63BA3" w:rsidRPr="00A139D9" w:rsidRDefault="00B63BA3" w:rsidP="00D0429C">
            <w:pPr>
              <w:rPr>
                <w:rFonts w:ascii="Times New Roman" w:hAnsi="Times New Roman" w:cs="Times New Roman"/>
              </w:rPr>
            </w:pPr>
            <w:r w:rsidRPr="00A139D9">
              <w:rPr>
                <w:rFonts w:ascii="Times New Roman" w:hAnsi="Times New Roman" w:cs="Times New Roman"/>
                <w:b/>
              </w:rPr>
              <w:t xml:space="preserve">Раздел </w:t>
            </w:r>
            <w:r w:rsidR="00D0429C" w:rsidRPr="00A139D9">
              <w:rPr>
                <w:rFonts w:ascii="Times New Roman" w:hAnsi="Times New Roman" w:cs="Times New Roman"/>
                <w:b/>
              </w:rPr>
              <w:t>1</w:t>
            </w:r>
            <w:r w:rsidRPr="00A139D9">
              <w:rPr>
                <w:rFonts w:ascii="Times New Roman" w:hAnsi="Times New Roman" w:cs="Times New Roman"/>
                <w:b/>
              </w:rPr>
              <w:t>.  Четырёхугольники</w:t>
            </w:r>
          </w:p>
        </w:tc>
      </w:tr>
      <w:tr w:rsidR="00337620" w:rsidRPr="00A139D9" w:rsidTr="00A139D9">
        <w:trPr>
          <w:trHeight w:val="332"/>
        </w:trPr>
        <w:tc>
          <w:tcPr>
            <w:tcW w:w="597" w:type="dxa"/>
            <w:tcBorders>
              <w:top w:val="single" w:sz="4" w:space="0" w:color="000000"/>
              <w:left w:val="single" w:sz="4" w:space="0" w:color="000000"/>
              <w:bottom w:val="single" w:sz="4" w:space="0" w:color="000000"/>
              <w:right w:val="single" w:sz="4" w:space="0" w:color="000000"/>
            </w:tcBorders>
          </w:tcPr>
          <w:p w:rsidR="00337620" w:rsidRPr="00A139D9" w:rsidRDefault="00337620" w:rsidP="00DC270F">
            <w:pPr>
              <w:jc w:val="center"/>
              <w:rPr>
                <w:rFonts w:ascii="Times New Roman" w:hAnsi="Times New Roman" w:cs="Times New Roman"/>
              </w:rPr>
            </w:pPr>
            <w:r w:rsidRPr="00A139D9">
              <w:rPr>
                <w:rFonts w:ascii="Times New Roman" w:hAnsi="Times New Roman" w:cs="Times New Roman"/>
              </w:rPr>
              <w:t>1.1</w:t>
            </w:r>
          </w:p>
        </w:tc>
        <w:tc>
          <w:tcPr>
            <w:tcW w:w="4365" w:type="dxa"/>
            <w:tcBorders>
              <w:top w:val="single" w:sz="4" w:space="0" w:color="000000"/>
              <w:left w:val="single" w:sz="4" w:space="0" w:color="000000"/>
              <w:bottom w:val="single" w:sz="4" w:space="0" w:color="000000"/>
              <w:right w:val="single" w:sz="4" w:space="0" w:color="000000"/>
            </w:tcBorders>
          </w:tcPr>
          <w:p w:rsidR="00337620" w:rsidRPr="00A139D9" w:rsidRDefault="00337620" w:rsidP="00DC270F">
            <w:pPr>
              <w:rPr>
                <w:rFonts w:ascii="Times New Roman" w:hAnsi="Times New Roman" w:cs="Times New Roman"/>
              </w:rPr>
            </w:pPr>
            <w:r w:rsidRPr="00A139D9">
              <w:rPr>
                <w:rFonts w:ascii="Times New Roman" w:hAnsi="Times New Roman" w:cs="Times New Roman"/>
              </w:rPr>
              <w:t>Многоугольники</w:t>
            </w:r>
          </w:p>
        </w:tc>
        <w:tc>
          <w:tcPr>
            <w:tcW w:w="883" w:type="dxa"/>
            <w:tcBorders>
              <w:top w:val="single" w:sz="4" w:space="0" w:color="000000"/>
              <w:left w:val="single" w:sz="4" w:space="0" w:color="000000"/>
              <w:bottom w:val="single" w:sz="4" w:space="0" w:color="000000"/>
              <w:right w:val="single" w:sz="4" w:space="0" w:color="000000"/>
            </w:tcBorders>
          </w:tcPr>
          <w:p w:rsidR="00337620" w:rsidRPr="00A139D9" w:rsidRDefault="00337620" w:rsidP="00DC270F">
            <w:pPr>
              <w:jc w:val="center"/>
              <w:rPr>
                <w:rFonts w:ascii="Times New Roman" w:hAnsi="Times New Roman" w:cs="Times New Roman"/>
              </w:rPr>
            </w:pPr>
            <w:r w:rsidRPr="00A139D9">
              <w:rPr>
                <w:rFonts w:ascii="Times New Roman" w:hAnsi="Times New Roman" w:cs="Times New Roman"/>
              </w:rPr>
              <w:t>3</w:t>
            </w:r>
          </w:p>
        </w:tc>
        <w:tc>
          <w:tcPr>
            <w:tcW w:w="959" w:type="dxa"/>
            <w:tcBorders>
              <w:top w:val="single" w:sz="4" w:space="0" w:color="000000"/>
              <w:left w:val="single" w:sz="4" w:space="0" w:color="000000"/>
              <w:bottom w:val="single" w:sz="4" w:space="0" w:color="000000"/>
            </w:tcBorders>
          </w:tcPr>
          <w:p w:rsidR="00337620" w:rsidRPr="00A139D9" w:rsidRDefault="00337620" w:rsidP="00DC270F">
            <w:pPr>
              <w:jc w:val="center"/>
              <w:rPr>
                <w:rFonts w:ascii="Times New Roman" w:hAnsi="Times New Roman" w:cs="Times New Roman"/>
              </w:rPr>
            </w:pPr>
          </w:p>
        </w:tc>
        <w:tc>
          <w:tcPr>
            <w:tcW w:w="851" w:type="dxa"/>
            <w:tcBorders>
              <w:top w:val="single" w:sz="4" w:space="0" w:color="000000"/>
              <w:left w:val="single" w:sz="4" w:space="0" w:color="000000"/>
              <w:bottom w:val="single" w:sz="4" w:space="0" w:color="000000"/>
            </w:tcBorders>
          </w:tcPr>
          <w:p w:rsidR="00337620" w:rsidRPr="00A139D9" w:rsidRDefault="00337620" w:rsidP="00DC270F">
            <w:pPr>
              <w:jc w:val="center"/>
              <w:rPr>
                <w:rFonts w:ascii="Times New Roman" w:hAnsi="Times New Roman" w:cs="Times New Roman"/>
              </w:rPr>
            </w:pPr>
          </w:p>
        </w:tc>
        <w:tc>
          <w:tcPr>
            <w:tcW w:w="3118" w:type="dxa"/>
            <w:vMerge w:val="restart"/>
            <w:tcBorders>
              <w:top w:val="single" w:sz="4" w:space="0" w:color="000000"/>
              <w:left w:val="single" w:sz="4" w:space="0" w:color="000000"/>
              <w:right w:val="single" w:sz="4" w:space="0" w:color="000000"/>
            </w:tcBorders>
            <w:vAlign w:val="center"/>
          </w:tcPr>
          <w:p w:rsidR="00337620" w:rsidRPr="00A139D9" w:rsidRDefault="00337620" w:rsidP="00AB6720">
            <w:pPr>
              <w:ind w:left="135"/>
            </w:pPr>
            <w:r w:rsidRPr="00A139D9">
              <w:rPr>
                <w:rFonts w:ascii="Times New Roman" w:hAnsi="Times New Roman"/>
                <w:color w:val="000000"/>
              </w:rPr>
              <w:t xml:space="preserve">Библиотека ЦОК </w:t>
            </w:r>
            <w:hyperlink r:id="rId8">
              <w:r w:rsidRPr="00A139D9">
                <w:rPr>
                  <w:rFonts w:ascii="Times New Roman" w:hAnsi="Times New Roman"/>
                  <w:color w:val="0000FF"/>
                  <w:u w:val="single"/>
                </w:rPr>
                <w:t>https://m.edsoo.ru/7f417e18</w:t>
              </w:r>
            </w:hyperlink>
          </w:p>
        </w:tc>
      </w:tr>
      <w:tr w:rsidR="00337620" w:rsidRPr="00A139D9" w:rsidTr="00A139D9">
        <w:trPr>
          <w:trHeight w:val="332"/>
        </w:trPr>
        <w:tc>
          <w:tcPr>
            <w:tcW w:w="597" w:type="dxa"/>
            <w:tcBorders>
              <w:top w:val="single" w:sz="4" w:space="0" w:color="000000"/>
              <w:left w:val="single" w:sz="4" w:space="0" w:color="000000"/>
              <w:bottom w:val="single" w:sz="4" w:space="0" w:color="000000"/>
              <w:right w:val="single" w:sz="4" w:space="0" w:color="000000"/>
            </w:tcBorders>
          </w:tcPr>
          <w:p w:rsidR="00337620" w:rsidRPr="00A139D9" w:rsidRDefault="00337620" w:rsidP="00DC270F">
            <w:pPr>
              <w:jc w:val="center"/>
              <w:rPr>
                <w:rFonts w:ascii="Times New Roman" w:hAnsi="Times New Roman" w:cs="Times New Roman"/>
              </w:rPr>
            </w:pPr>
            <w:r w:rsidRPr="00A139D9">
              <w:rPr>
                <w:rFonts w:ascii="Times New Roman" w:hAnsi="Times New Roman" w:cs="Times New Roman"/>
              </w:rPr>
              <w:t>1.2</w:t>
            </w:r>
          </w:p>
        </w:tc>
        <w:tc>
          <w:tcPr>
            <w:tcW w:w="4365" w:type="dxa"/>
            <w:tcBorders>
              <w:top w:val="single" w:sz="4" w:space="0" w:color="000000"/>
              <w:left w:val="single" w:sz="4" w:space="0" w:color="000000"/>
              <w:bottom w:val="single" w:sz="4" w:space="0" w:color="000000"/>
              <w:right w:val="single" w:sz="4" w:space="0" w:color="000000"/>
            </w:tcBorders>
          </w:tcPr>
          <w:p w:rsidR="00337620" w:rsidRPr="00A139D9" w:rsidRDefault="00337620" w:rsidP="00DC270F">
            <w:pPr>
              <w:rPr>
                <w:rFonts w:ascii="Times New Roman" w:hAnsi="Times New Roman" w:cs="Times New Roman"/>
              </w:rPr>
            </w:pPr>
            <w:r w:rsidRPr="00A139D9">
              <w:rPr>
                <w:rFonts w:ascii="Times New Roman" w:hAnsi="Times New Roman" w:cs="Times New Roman"/>
              </w:rPr>
              <w:t>Параллелограмм и трапеция</w:t>
            </w:r>
          </w:p>
        </w:tc>
        <w:tc>
          <w:tcPr>
            <w:tcW w:w="883" w:type="dxa"/>
            <w:tcBorders>
              <w:top w:val="single" w:sz="4" w:space="0" w:color="000000"/>
              <w:left w:val="single" w:sz="4" w:space="0" w:color="000000"/>
              <w:bottom w:val="single" w:sz="4" w:space="0" w:color="000000"/>
              <w:right w:val="single" w:sz="4" w:space="0" w:color="000000"/>
            </w:tcBorders>
          </w:tcPr>
          <w:p w:rsidR="00337620" w:rsidRPr="00A139D9" w:rsidRDefault="00337620" w:rsidP="00DC270F">
            <w:pPr>
              <w:jc w:val="center"/>
              <w:rPr>
                <w:rFonts w:ascii="Times New Roman" w:hAnsi="Times New Roman" w:cs="Times New Roman"/>
              </w:rPr>
            </w:pPr>
            <w:r w:rsidRPr="00A139D9">
              <w:rPr>
                <w:rFonts w:ascii="Times New Roman" w:hAnsi="Times New Roman" w:cs="Times New Roman"/>
              </w:rPr>
              <w:t>7</w:t>
            </w:r>
          </w:p>
        </w:tc>
        <w:tc>
          <w:tcPr>
            <w:tcW w:w="959" w:type="dxa"/>
            <w:tcBorders>
              <w:top w:val="single" w:sz="4" w:space="0" w:color="000000"/>
              <w:left w:val="single" w:sz="4" w:space="0" w:color="000000"/>
              <w:bottom w:val="single" w:sz="4" w:space="0" w:color="000000"/>
            </w:tcBorders>
          </w:tcPr>
          <w:p w:rsidR="00337620" w:rsidRPr="00A139D9" w:rsidRDefault="00337620" w:rsidP="00DC270F">
            <w:pPr>
              <w:jc w:val="center"/>
              <w:rPr>
                <w:rFonts w:ascii="Times New Roman" w:hAnsi="Times New Roman" w:cs="Times New Roman"/>
              </w:rPr>
            </w:pPr>
          </w:p>
        </w:tc>
        <w:tc>
          <w:tcPr>
            <w:tcW w:w="851" w:type="dxa"/>
            <w:tcBorders>
              <w:top w:val="single" w:sz="4" w:space="0" w:color="000000"/>
              <w:left w:val="single" w:sz="4" w:space="0" w:color="000000"/>
              <w:bottom w:val="single" w:sz="4" w:space="0" w:color="000000"/>
            </w:tcBorders>
          </w:tcPr>
          <w:p w:rsidR="00337620" w:rsidRPr="00A139D9" w:rsidRDefault="00337620" w:rsidP="00DC270F">
            <w:pPr>
              <w:jc w:val="center"/>
              <w:rPr>
                <w:rFonts w:ascii="Times New Roman" w:hAnsi="Times New Roman" w:cs="Times New Roman"/>
              </w:rPr>
            </w:pPr>
          </w:p>
        </w:tc>
        <w:tc>
          <w:tcPr>
            <w:tcW w:w="3118" w:type="dxa"/>
            <w:vMerge/>
            <w:tcBorders>
              <w:left w:val="single" w:sz="4" w:space="0" w:color="000000"/>
              <w:right w:val="single" w:sz="4" w:space="0" w:color="000000"/>
            </w:tcBorders>
          </w:tcPr>
          <w:p w:rsidR="00337620" w:rsidRPr="00A139D9" w:rsidRDefault="00337620" w:rsidP="00DC270F">
            <w:pPr>
              <w:jc w:val="center"/>
              <w:rPr>
                <w:rFonts w:ascii="Times New Roman" w:hAnsi="Times New Roman" w:cs="Times New Roman"/>
              </w:rPr>
            </w:pPr>
          </w:p>
        </w:tc>
      </w:tr>
      <w:tr w:rsidR="00337620" w:rsidRPr="00A139D9" w:rsidTr="00A139D9">
        <w:trPr>
          <w:trHeight w:val="332"/>
        </w:trPr>
        <w:tc>
          <w:tcPr>
            <w:tcW w:w="597" w:type="dxa"/>
            <w:tcBorders>
              <w:top w:val="single" w:sz="4" w:space="0" w:color="000000"/>
              <w:left w:val="single" w:sz="4" w:space="0" w:color="000000"/>
              <w:bottom w:val="single" w:sz="4" w:space="0" w:color="000000"/>
              <w:right w:val="single" w:sz="4" w:space="0" w:color="000000"/>
            </w:tcBorders>
          </w:tcPr>
          <w:p w:rsidR="00337620" w:rsidRPr="00A139D9" w:rsidRDefault="00337620" w:rsidP="00DC270F">
            <w:pPr>
              <w:jc w:val="center"/>
              <w:rPr>
                <w:rFonts w:ascii="Times New Roman" w:hAnsi="Times New Roman" w:cs="Times New Roman"/>
              </w:rPr>
            </w:pPr>
            <w:r w:rsidRPr="00A139D9">
              <w:rPr>
                <w:rFonts w:ascii="Times New Roman" w:hAnsi="Times New Roman" w:cs="Times New Roman"/>
              </w:rPr>
              <w:t>1.3</w:t>
            </w:r>
          </w:p>
        </w:tc>
        <w:tc>
          <w:tcPr>
            <w:tcW w:w="4365" w:type="dxa"/>
            <w:tcBorders>
              <w:top w:val="single" w:sz="4" w:space="0" w:color="000000"/>
              <w:left w:val="single" w:sz="4" w:space="0" w:color="000000"/>
              <w:bottom w:val="single" w:sz="4" w:space="0" w:color="000000"/>
              <w:right w:val="single" w:sz="4" w:space="0" w:color="000000"/>
            </w:tcBorders>
          </w:tcPr>
          <w:p w:rsidR="00337620" w:rsidRPr="00A139D9" w:rsidRDefault="00337620" w:rsidP="00DC270F">
            <w:pPr>
              <w:rPr>
                <w:rFonts w:ascii="Times New Roman" w:hAnsi="Times New Roman" w:cs="Times New Roman"/>
              </w:rPr>
            </w:pPr>
            <w:r w:rsidRPr="00A139D9">
              <w:rPr>
                <w:rFonts w:ascii="Times New Roman" w:hAnsi="Times New Roman" w:cs="Times New Roman"/>
              </w:rPr>
              <w:t>Прямоугольник, ромб, квадрат</w:t>
            </w:r>
          </w:p>
        </w:tc>
        <w:tc>
          <w:tcPr>
            <w:tcW w:w="883" w:type="dxa"/>
            <w:tcBorders>
              <w:top w:val="single" w:sz="4" w:space="0" w:color="000000"/>
              <w:left w:val="single" w:sz="4" w:space="0" w:color="000000"/>
              <w:bottom w:val="single" w:sz="4" w:space="0" w:color="000000"/>
              <w:right w:val="single" w:sz="4" w:space="0" w:color="000000"/>
            </w:tcBorders>
          </w:tcPr>
          <w:p w:rsidR="00337620" w:rsidRPr="00A139D9" w:rsidRDefault="00337620" w:rsidP="00DC270F">
            <w:pPr>
              <w:jc w:val="center"/>
              <w:rPr>
                <w:rFonts w:ascii="Times New Roman" w:hAnsi="Times New Roman" w:cs="Times New Roman"/>
              </w:rPr>
            </w:pPr>
            <w:r w:rsidRPr="00A139D9">
              <w:rPr>
                <w:rFonts w:ascii="Times New Roman" w:hAnsi="Times New Roman" w:cs="Times New Roman"/>
              </w:rPr>
              <w:t>7</w:t>
            </w:r>
          </w:p>
        </w:tc>
        <w:tc>
          <w:tcPr>
            <w:tcW w:w="959" w:type="dxa"/>
            <w:tcBorders>
              <w:top w:val="single" w:sz="4" w:space="0" w:color="000000"/>
              <w:left w:val="single" w:sz="4" w:space="0" w:color="000000"/>
              <w:bottom w:val="single" w:sz="4" w:space="0" w:color="000000"/>
            </w:tcBorders>
          </w:tcPr>
          <w:p w:rsidR="00337620" w:rsidRPr="00A139D9" w:rsidRDefault="00337620" w:rsidP="00DC270F">
            <w:pPr>
              <w:jc w:val="center"/>
              <w:rPr>
                <w:rFonts w:ascii="Times New Roman" w:hAnsi="Times New Roman" w:cs="Times New Roman"/>
              </w:rPr>
            </w:pPr>
            <w:r w:rsidRPr="00A139D9">
              <w:rPr>
                <w:rFonts w:ascii="Times New Roman" w:hAnsi="Times New Roman" w:cs="Times New Roman"/>
              </w:rPr>
              <w:t>1</w:t>
            </w:r>
          </w:p>
        </w:tc>
        <w:tc>
          <w:tcPr>
            <w:tcW w:w="851" w:type="dxa"/>
            <w:tcBorders>
              <w:top w:val="single" w:sz="4" w:space="0" w:color="000000"/>
              <w:left w:val="single" w:sz="4" w:space="0" w:color="000000"/>
              <w:bottom w:val="single" w:sz="4" w:space="0" w:color="000000"/>
            </w:tcBorders>
          </w:tcPr>
          <w:p w:rsidR="00337620" w:rsidRPr="00A139D9" w:rsidRDefault="00337620" w:rsidP="00DC270F">
            <w:pPr>
              <w:jc w:val="center"/>
              <w:rPr>
                <w:rFonts w:ascii="Times New Roman" w:hAnsi="Times New Roman" w:cs="Times New Roman"/>
              </w:rPr>
            </w:pPr>
          </w:p>
        </w:tc>
        <w:tc>
          <w:tcPr>
            <w:tcW w:w="3118" w:type="dxa"/>
            <w:vMerge/>
            <w:tcBorders>
              <w:left w:val="single" w:sz="4" w:space="0" w:color="000000"/>
              <w:bottom w:val="single" w:sz="4" w:space="0" w:color="000000"/>
              <w:right w:val="single" w:sz="4" w:space="0" w:color="000000"/>
            </w:tcBorders>
          </w:tcPr>
          <w:p w:rsidR="00337620" w:rsidRPr="00A139D9" w:rsidRDefault="00337620" w:rsidP="00DC270F">
            <w:pPr>
              <w:jc w:val="center"/>
              <w:rPr>
                <w:rFonts w:ascii="Times New Roman" w:hAnsi="Times New Roman" w:cs="Times New Roman"/>
              </w:rPr>
            </w:pPr>
          </w:p>
        </w:tc>
      </w:tr>
      <w:tr w:rsidR="00B63BA3" w:rsidRPr="00A139D9" w:rsidTr="00A139D9">
        <w:trPr>
          <w:trHeight w:val="282"/>
        </w:trPr>
        <w:tc>
          <w:tcPr>
            <w:tcW w:w="4962" w:type="dxa"/>
            <w:gridSpan w:val="2"/>
            <w:tcBorders>
              <w:top w:val="single" w:sz="4" w:space="0" w:color="000000"/>
              <w:left w:val="single" w:sz="4" w:space="0" w:color="000000"/>
              <w:bottom w:val="single" w:sz="4" w:space="0" w:color="000000"/>
              <w:right w:val="single" w:sz="4" w:space="0" w:color="000000"/>
            </w:tcBorders>
          </w:tcPr>
          <w:p w:rsidR="00B63BA3" w:rsidRPr="00A139D9" w:rsidRDefault="00B63BA3" w:rsidP="00B63BA3">
            <w:pPr>
              <w:jc w:val="both"/>
              <w:rPr>
                <w:rFonts w:ascii="Times New Roman" w:hAnsi="Times New Roman" w:cs="Times New Roman"/>
              </w:rPr>
            </w:pPr>
            <w:r w:rsidRPr="00A139D9">
              <w:rPr>
                <w:rFonts w:ascii="Times New Roman" w:hAnsi="Times New Roman" w:cs="Times New Roman"/>
              </w:rPr>
              <w:t>Итого по разделу</w:t>
            </w:r>
          </w:p>
        </w:tc>
        <w:tc>
          <w:tcPr>
            <w:tcW w:w="883" w:type="dxa"/>
            <w:tcBorders>
              <w:top w:val="single" w:sz="4" w:space="0" w:color="000000"/>
              <w:left w:val="single" w:sz="4" w:space="0" w:color="000000"/>
              <w:bottom w:val="single" w:sz="4" w:space="0" w:color="000000"/>
              <w:right w:val="single" w:sz="4" w:space="0" w:color="000000"/>
            </w:tcBorders>
          </w:tcPr>
          <w:p w:rsidR="00B63BA3" w:rsidRPr="00A139D9" w:rsidRDefault="00B63BA3" w:rsidP="00D0429C">
            <w:pPr>
              <w:jc w:val="center"/>
              <w:rPr>
                <w:rFonts w:ascii="Times New Roman" w:hAnsi="Times New Roman" w:cs="Times New Roman"/>
                <w:b/>
              </w:rPr>
            </w:pPr>
            <w:r w:rsidRPr="00A139D9">
              <w:rPr>
                <w:rFonts w:ascii="Times New Roman" w:hAnsi="Times New Roman" w:cs="Times New Roman"/>
                <w:b/>
              </w:rPr>
              <w:t>1</w:t>
            </w:r>
            <w:r w:rsidR="00D0429C" w:rsidRPr="00A139D9">
              <w:rPr>
                <w:rFonts w:ascii="Times New Roman" w:hAnsi="Times New Roman" w:cs="Times New Roman"/>
                <w:b/>
              </w:rPr>
              <w:t>7</w:t>
            </w:r>
          </w:p>
        </w:tc>
        <w:tc>
          <w:tcPr>
            <w:tcW w:w="959" w:type="dxa"/>
            <w:tcBorders>
              <w:top w:val="single" w:sz="4" w:space="0" w:color="000000"/>
              <w:left w:val="single" w:sz="4" w:space="0" w:color="000000"/>
              <w:bottom w:val="single" w:sz="4" w:space="0" w:color="000000"/>
            </w:tcBorders>
          </w:tcPr>
          <w:p w:rsidR="00B63BA3" w:rsidRPr="00A139D9" w:rsidRDefault="00B63BA3" w:rsidP="00B63BA3">
            <w:pPr>
              <w:jc w:val="center"/>
              <w:rPr>
                <w:rFonts w:ascii="Times New Roman" w:hAnsi="Times New Roman" w:cs="Times New Roman"/>
                <w:b/>
              </w:rPr>
            </w:pPr>
            <w:r w:rsidRPr="00A139D9">
              <w:rPr>
                <w:rFonts w:ascii="Times New Roman" w:hAnsi="Times New Roman" w:cs="Times New Roman"/>
                <w:b/>
              </w:rPr>
              <w:t>1</w:t>
            </w:r>
          </w:p>
        </w:tc>
        <w:tc>
          <w:tcPr>
            <w:tcW w:w="851" w:type="dxa"/>
            <w:tcBorders>
              <w:top w:val="single" w:sz="4" w:space="0" w:color="000000"/>
              <w:left w:val="single" w:sz="4" w:space="0" w:color="000000"/>
              <w:bottom w:val="single" w:sz="4" w:space="0" w:color="000000"/>
            </w:tcBorders>
          </w:tcPr>
          <w:p w:rsidR="00B63BA3" w:rsidRPr="00A139D9" w:rsidRDefault="00B63BA3" w:rsidP="00B63BA3">
            <w:pPr>
              <w:jc w:val="center"/>
              <w:rPr>
                <w:rFonts w:ascii="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rsidR="00B63BA3" w:rsidRPr="00A139D9" w:rsidRDefault="00B63BA3" w:rsidP="00B63BA3">
            <w:pPr>
              <w:jc w:val="center"/>
              <w:rPr>
                <w:rFonts w:ascii="Times New Roman" w:hAnsi="Times New Roman" w:cs="Times New Roman"/>
              </w:rPr>
            </w:pPr>
          </w:p>
        </w:tc>
      </w:tr>
      <w:tr w:rsidR="00B63BA3" w:rsidRPr="00A139D9" w:rsidTr="00A139D9">
        <w:trPr>
          <w:trHeight w:val="282"/>
        </w:trPr>
        <w:tc>
          <w:tcPr>
            <w:tcW w:w="10773" w:type="dxa"/>
            <w:gridSpan w:val="6"/>
            <w:tcBorders>
              <w:top w:val="single" w:sz="4" w:space="0" w:color="000000"/>
              <w:left w:val="single" w:sz="4" w:space="0" w:color="000000"/>
              <w:bottom w:val="single" w:sz="4" w:space="0" w:color="000000"/>
              <w:right w:val="single" w:sz="4" w:space="0" w:color="000000"/>
            </w:tcBorders>
          </w:tcPr>
          <w:p w:rsidR="00B63BA3" w:rsidRPr="00A139D9" w:rsidRDefault="00B63BA3" w:rsidP="00337620">
            <w:pPr>
              <w:rPr>
                <w:rFonts w:ascii="Times New Roman" w:hAnsi="Times New Roman" w:cs="Times New Roman"/>
                <w:b/>
              </w:rPr>
            </w:pPr>
            <w:r w:rsidRPr="00A139D9">
              <w:rPr>
                <w:rFonts w:ascii="Times New Roman" w:hAnsi="Times New Roman" w:cs="Times New Roman"/>
                <w:b/>
              </w:rPr>
              <w:t xml:space="preserve">Раздел </w:t>
            </w:r>
            <w:r w:rsidR="00337620" w:rsidRPr="00A139D9">
              <w:rPr>
                <w:rFonts w:ascii="Times New Roman" w:hAnsi="Times New Roman" w:cs="Times New Roman"/>
                <w:b/>
              </w:rPr>
              <w:t>2</w:t>
            </w:r>
            <w:r w:rsidRPr="00A139D9">
              <w:rPr>
                <w:rFonts w:ascii="Times New Roman" w:hAnsi="Times New Roman" w:cs="Times New Roman"/>
                <w:b/>
              </w:rPr>
              <w:t xml:space="preserve">.  </w:t>
            </w:r>
            <w:r w:rsidR="00337620" w:rsidRPr="00A139D9">
              <w:rPr>
                <w:rFonts w:ascii="Times New Roman" w:hAnsi="Times New Roman"/>
                <w:b/>
                <w:color w:val="000000"/>
              </w:rPr>
              <w:t xml:space="preserve"> Площадь. Нахождение площадей треугольников и многоугольных фигур. Площади подобных фигур</w:t>
            </w:r>
          </w:p>
        </w:tc>
      </w:tr>
      <w:tr w:rsidR="00337620" w:rsidRPr="00A139D9" w:rsidTr="00A139D9">
        <w:trPr>
          <w:trHeight w:val="282"/>
        </w:trPr>
        <w:tc>
          <w:tcPr>
            <w:tcW w:w="597" w:type="dxa"/>
            <w:tcBorders>
              <w:top w:val="single" w:sz="4" w:space="0" w:color="000000"/>
              <w:left w:val="single" w:sz="4" w:space="0" w:color="000000"/>
              <w:bottom w:val="single" w:sz="4" w:space="0" w:color="000000"/>
              <w:right w:val="single" w:sz="4" w:space="0" w:color="000000"/>
            </w:tcBorders>
          </w:tcPr>
          <w:p w:rsidR="00337620" w:rsidRPr="00A139D9" w:rsidRDefault="00337620" w:rsidP="00B63BA3">
            <w:pPr>
              <w:jc w:val="center"/>
              <w:rPr>
                <w:rFonts w:ascii="Times New Roman" w:hAnsi="Times New Roman" w:cs="Times New Roman"/>
              </w:rPr>
            </w:pPr>
            <w:r w:rsidRPr="00A139D9">
              <w:rPr>
                <w:rFonts w:ascii="Times New Roman" w:hAnsi="Times New Roman" w:cs="Times New Roman"/>
              </w:rPr>
              <w:t>2.1</w:t>
            </w:r>
          </w:p>
        </w:tc>
        <w:tc>
          <w:tcPr>
            <w:tcW w:w="4365" w:type="dxa"/>
            <w:tcBorders>
              <w:top w:val="single" w:sz="4" w:space="0" w:color="000000"/>
              <w:left w:val="single" w:sz="4" w:space="0" w:color="000000"/>
              <w:bottom w:val="single" w:sz="4" w:space="0" w:color="000000"/>
              <w:right w:val="single" w:sz="4" w:space="0" w:color="000000"/>
            </w:tcBorders>
          </w:tcPr>
          <w:p w:rsidR="00337620" w:rsidRPr="00A139D9" w:rsidRDefault="00337620" w:rsidP="00B63BA3">
            <w:pPr>
              <w:jc w:val="both"/>
              <w:rPr>
                <w:rFonts w:ascii="Times New Roman" w:hAnsi="Times New Roman" w:cs="Times New Roman"/>
              </w:rPr>
            </w:pPr>
            <w:r w:rsidRPr="00A139D9">
              <w:rPr>
                <w:rFonts w:ascii="Times New Roman" w:hAnsi="Times New Roman" w:cs="Times New Roman"/>
              </w:rPr>
              <w:t>Площадь многоугольника</w:t>
            </w:r>
          </w:p>
        </w:tc>
        <w:tc>
          <w:tcPr>
            <w:tcW w:w="883" w:type="dxa"/>
            <w:tcBorders>
              <w:top w:val="single" w:sz="4" w:space="0" w:color="000000"/>
              <w:left w:val="single" w:sz="4" w:space="0" w:color="000000"/>
              <w:bottom w:val="single" w:sz="4" w:space="0" w:color="000000"/>
              <w:right w:val="single" w:sz="4" w:space="0" w:color="000000"/>
            </w:tcBorders>
          </w:tcPr>
          <w:p w:rsidR="00337620" w:rsidRPr="00A139D9" w:rsidRDefault="00337620" w:rsidP="00B63BA3">
            <w:pPr>
              <w:jc w:val="center"/>
              <w:rPr>
                <w:rFonts w:ascii="Times New Roman" w:hAnsi="Times New Roman" w:cs="Times New Roman"/>
              </w:rPr>
            </w:pPr>
            <w:r w:rsidRPr="00A139D9">
              <w:rPr>
                <w:rFonts w:ascii="Times New Roman" w:hAnsi="Times New Roman" w:cs="Times New Roman"/>
              </w:rPr>
              <w:t>3</w:t>
            </w:r>
          </w:p>
        </w:tc>
        <w:tc>
          <w:tcPr>
            <w:tcW w:w="959" w:type="dxa"/>
            <w:tcBorders>
              <w:top w:val="single" w:sz="4" w:space="0" w:color="000000"/>
              <w:left w:val="single" w:sz="4" w:space="0" w:color="000000"/>
              <w:bottom w:val="single" w:sz="4" w:space="0" w:color="000000"/>
            </w:tcBorders>
          </w:tcPr>
          <w:p w:rsidR="00337620" w:rsidRPr="00A139D9" w:rsidRDefault="00337620" w:rsidP="00B63BA3">
            <w:pPr>
              <w:jc w:val="center"/>
              <w:rPr>
                <w:rFonts w:ascii="Times New Roman" w:hAnsi="Times New Roman" w:cs="Times New Roman"/>
              </w:rPr>
            </w:pPr>
          </w:p>
        </w:tc>
        <w:tc>
          <w:tcPr>
            <w:tcW w:w="851" w:type="dxa"/>
            <w:tcBorders>
              <w:top w:val="single" w:sz="4" w:space="0" w:color="000000"/>
              <w:left w:val="single" w:sz="4" w:space="0" w:color="000000"/>
              <w:bottom w:val="single" w:sz="4" w:space="0" w:color="000000"/>
            </w:tcBorders>
          </w:tcPr>
          <w:p w:rsidR="00337620" w:rsidRPr="00A139D9" w:rsidRDefault="00337620" w:rsidP="00B63BA3">
            <w:pPr>
              <w:jc w:val="center"/>
              <w:rPr>
                <w:rFonts w:ascii="Times New Roman" w:hAnsi="Times New Roman" w:cs="Times New Roman"/>
              </w:rPr>
            </w:pPr>
          </w:p>
        </w:tc>
        <w:tc>
          <w:tcPr>
            <w:tcW w:w="3118" w:type="dxa"/>
            <w:vMerge w:val="restart"/>
            <w:tcBorders>
              <w:top w:val="single" w:sz="4" w:space="0" w:color="000000"/>
              <w:left w:val="single" w:sz="4" w:space="0" w:color="000000"/>
              <w:right w:val="single" w:sz="4" w:space="0" w:color="000000"/>
            </w:tcBorders>
            <w:vAlign w:val="center"/>
          </w:tcPr>
          <w:p w:rsidR="00337620" w:rsidRPr="00A139D9" w:rsidRDefault="00337620" w:rsidP="00AB6720">
            <w:pPr>
              <w:ind w:left="135"/>
            </w:pPr>
            <w:r w:rsidRPr="00A139D9">
              <w:rPr>
                <w:rFonts w:ascii="Times New Roman" w:hAnsi="Times New Roman"/>
                <w:color w:val="000000"/>
              </w:rPr>
              <w:t xml:space="preserve">Библиотека ЦОК </w:t>
            </w:r>
            <w:hyperlink r:id="rId9">
              <w:r w:rsidRPr="00A139D9">
                <w:rPr>
                  <w:rFonts w:ascii="Times New Roman" w:hAnsi="Times New Roman"/>
                  <w:color w:val="0000FF"/>
                  <w:u w:val="single"/>
                </w:rPr>
                <w:t>https://m.edsoo.ru/7f417e18</w:t>
              </w:r>
            </w:hyperlink>
          </w:p>
        </w:tc>
      </w:tr>
      <w:tr w:rsidR="00337620" w:rsidRPr="00A139D9" w:rsidTr="00A139D9">
        <w:trPr>
          <w:trHeight w:val="282"/>
        </w:trPr>
        <w:tc>
          <w:tcPr>
            <w:tcW w:w="597" w:type="dxa"/>
            <w:tcBorders>
              <w:top w:val="single" w:sz="4" w:space="0" w:color="000000"/>
              <w:left w:val="single" w:sz="4" w:space="0" w:color="000000"/>
              <w:bottom w:val="single" w:sz="4" w:space="0" w:color="000000"/>
              <w:right w:val="single" w:sz="4" w:space="0" w:color="000000"/>
            </w:tcBorders>
          </w:tcPr>
          <w:p w:rsidR="00337620" w:rsidRPr="00A139D9" w:rsidRDefault="00337620" w:rsidP="00B63BA3">
            <w:pPr>
              <w:jc w:val="center"/>
              <w:rPr>
                <w:rFonts w:ascii="Times New Roman" w:hAnsi="Times New Roman" w:cs="Times New Roman"/>
              </w:rPr>
            </w:pPr>
            <w:r w:rsidRPr="00A139D9">
              <w:rPr>
                <w:rFonts w:ascii="Times New Roman" w:hAnsi="Times New Roman" w:cs="Times New Roman"/>
              </w:rPr>
              <w:t>2.2</w:t>
            </w:r>
          </w:p>
        </w:tc>
        <w:tc>
          <w:tcPr>
            <w:tcW w:w="4365" w:type="dxa"/>
            <w:tcBorders>
              <w:top w:val="single" w:sz="4" w:space="0" w:color="000000"/>
              <w:left w:val="single" w:sz="4" w:space="0" w:color="000000"/>
              <w:bottom w:val="single" w:sz="4" w:space="0" w:color="000000"/>
              <w:right w:val="single" w:sz="4" w:space="0" w:color="000000"/>
            </w:tcBorders>
          </w:tcPr>
          <w:p w:rsidR="00337620" w:rsidRPr="00A139D9" w:rsidRDefault="00337620" w:rsidP="00B63BA3">
            <w:pPr>
              <w:jc w:val="both"/>
              <w:rPr>
                <w:rFonts w:ascii="Times New Roman" w:hAnsi="Times New Roman" w:cs="Times New Roman"/>
              </w:rPr>
            </w:pPr>
            <w:r w:rsidRPr="00A139D9">
              <w:rPr>
                <w:rFonts w:ascii="Times New Roman" w:hAnsi="Times New Roman" w:cs="Times New Roman"/>
              </w:rPr>
              <w:t>Площади параллелограмма, треугольника и трапеции</w:t>
            </w:r>
          </w:p>
        </w:tc>
        <w:tc>
          <w:tcPr>
            <w:tcW w:w="883" w:type="dxa"/>
            <w:tcBorders>
              <w:top w:val="single" w:sz="4" w:space="0" w:color="000000"/>
              <w:left w:val="single" w:sz="4" w:space="0" w:color="000000"/>
              <w:bottom w:val="single" w:sz="4" w:space="0" w:color="000000"/>
              <w:right w:val="single" w:sz="4" w:space="0" w:color="000000"/>
            </w:tcBorders>
          </w:tcPr>
          <w:p w:rsidR="00337620" w:rsidRPr="00A139D9" w:rsidRDefault="00337620" w:rsidP="00B63BA3">
            <w:pPr>
              <w:jc w:val="center"/>
              <w:rPr>
                <w:rFonts w:ascii="Times New Roman" w:hAnsi="Times New Roman" w:cs="Times New Roman"/>
              </w:rPr>
            </w:pPr>
            <w:r w:rsidRPr="00A139D9">
              <w:rPr>
                <w:rFonts w:ascii="Times New Roman" w:hAnsi="Times New Roman" w:cs="Times New Roman"/>
              </w:rPr>
              <w:t>5</w:t>
            </w:r>
          </w:p>
        </w:tc>
        <w:tc>
          <w:tcPr>
            <w:tcW w:w="959" w:type="dxa"/>
            <w:tcBorders>
              <w:top w:val="single" w:sz="4" w:space="0" w:color="000000"/>
              <w:left w:val="single" w:sz="4" w:space="0" w:color="000000"/>
              <w:bottom w:val="single" w:sz="4" w:space="0" w:color="000000"/>
            </w:tcBorders>
          </w:tcPr>
          <w:p w:rsidR="00337620" w:rsidRPr="00A139D9" w:rsidRDefault="00337620" w:rsidP="00B63BA3">
            <w:pPr>
              <w:jc w:val="center"/>
              <w:rPr>
                <w:rFonts w:ascii="Times New Roman" w:hAnsi="Times New Roman" w:cs="Times New Roman"/>
              </w:rPr>
            </w:pPr>
            <w:r w:rsidRPr="00A139D9">
              <w:rPr>
                <w:rFonts w:ascii="Times New Roman" w:hAnsi="Times New Roman" w:cs="Times New Roman"/>
              </w:rPr>
              <w:t>1</w:t>
            </w:r>
          </w:p>
        </w:tc>
        <w:tc>
          <w:tcPr>
            <w:tcW w:w="851" w:type="dxa"/>
            <w:tcBorders>
              <w:top w:val="single" w:sz="4" w:space="0" w:color="000000"/>
              <w:left w:val="single" w:sz="4" w:space="0" w:color="000000"/>
              <w:bottom w:val="single" w:sz="4" w:space="0" w:color="000000"/>
            </w:tcBorders>
          </w:tcPr>
          <w:p w:rsidR="00337620" w:rsidRPr="00A139D9" w:rsidRDefault="00337620" w:rsidP="00B63BA3">
            <w:pPr>
              <w:jc w:val="center"/>
              <w:rPr>
                <w:rFonts w:ascii="Times New Roman" w:hAnsi="Times New Roman" w:cs="Times New Roman"/>
              </w:rPr>
            </w:pPr>
          </w:p>
        </w:tc>
        <w:tc>
          <w:tcPr>
            <w:tcW w:w="3118" w:type="dxa"/>
            <w:vMerge/>
            <w:tcBorders>
              <w:left w:val="single" w:sz="4" w:space="0" w:color="000000"/>
              <w:bottom w:val="single" w:sz="4" w:space="0" w:color="000000"/>
              <w:right w:val="single" w:sz="4" w:space="0" w:color="000000"/>
            </w:tcBorders>
          </w:tcPr>
          <w:p w:rsidR="00337620" w:rsidRPr="00A139D9" w:rsidRDefault="00337620" w:rsidP="00B63BA3">
            <w:pPr>
              <w:jc w:val="center"/>
              <w:rPr>
                <w:rFonts w:ascii="Times New Roman" w:hAnsi="Times New Roman" w:cs="Times New Roman"/>
              </w:rPr>
            </w:pPr>
          </w:p>
        </w:tc>
      </w:tr>
      <w:tr w:rsidR="00337620" w:rsidRPr="00A139D9" w:rsidTr="00A139D9">
        <w:trPr>
          <w:trHeight w:val="282"/>
        </w:trPr>
        <w:tc>
          <w:tcPr>
            <w:tcW w:w="4962" w:type="dxa"/>
            <w:gridSpan w:val="2"/>
            <w:tcBorders>
              <w:top w:val="single" w:sz="4" w:space="0" w:color="000000"/>
              <w:left w:val="single" w:sz="4" w:space="0" w:color="000000"/>
              <w:bottom w:val="single" w:sz="4" w:space="0" w:color="000000"/>
              <w:right w:val="single" w:sz="4" w:space="0" w:color="000000"/>
            </w:tcBorders>
          </w:tcPr>
          <w:p w:rsidR="00337620" w:rsidRPr="00A139D9" w:rsidRDefault="00337620" w:rsidP="00B63BA3">
            <w:pPr>
              <w:jc w:val="both"/>
              <w:rPr>
                <w:rFonts w:ascii="Times New Roman" w:hAnsi="Times New Roman" w:cs="Times New Roman"/>
              </w:rPr>
            </w:pPr>
            <w:r w:rsidRPr="00A139D9">
              <w:rPr>
                <w:rFonts w:ascii="Times New Roman" w:hAnsi="Times New Roman" w:cs="Times New Roman"/>
              </w:rPr>
              <w:t>Итого по разделу</w:t>
            </w:r>
          </w:p>
        </w:tc>
        <w:tc>
          <w:tcPr>
            <w:tcW w:w="883" w:type="dxa"/>
            <w:tcBorders>
              <w:top w:val="single" w:sz="4" w:space="0" w:color="000000"/>
              <w:left w:val="single" w:sz="4" w:space="0" w:color="000000"/>
              <w:bottom w:val="single" w:sz="4" w:space="0" w:color="000000"/>
              <w:right w:val="single" w:sz="4" w:space="0" w:color="000000"/>
            </w:tcBorders>
          </w:tcPr>
          <w:p w:rsidR="00337620" w:rsidRPr="00A139D9" w:rsidRDefault="00337620" w:rsidP="00B63BA3">
            <w:pPr>
              <w:jc w:val="center"/>
              <w:rPr>
                <w:rFonts w:ascii="Times New Roman" w:hAnsi="Times New Roman" w:cs="Times New Roman"/>
                <w:b/>
              </w:rPr>
            </w:pPr>
            <w:r w:rsidRPr="00A139D9">
              <w:rPr>
                <w:rFonts w:ascii="Times New Roman" w:hAnsi="Times New Roman" w:cs="Times New Roman"/>
                <w:b/>
              </w:rPr>
              <w:t>8</w:t>
            </w:r>
          </w:p>
        </w:tc>
        <w:tc>
          <w:tcPr>
            <w:tcW w:w="959" w:type="dxa"/>
            <w:tcBorders>
              <w:top w:val="single" w:sz="4" w:space="0" w:color="000000"/>
              <w:left w:val="single" w:sz="4" w:space="0" w:color="000000"/>
              <w:bottom w:val="single" w:sz="4" w:space="0" w:color="000000"/>
            </w:tcBorders>
          </w:tcPr>
          <w:p w:rsidR="00337620" w:rsidRPr="00A139D9" w:rsidRDefault="00337620" w:rsidP="00B63BA3">
            <w:pPr>
              <w:jc w:val="center"/>
              <w:rPr>
                <w:rFonts w:ascii="Times New Roman" w:hAnsi="Times New Roman" w:cs="Times New Roman"/>
                <w:b/>
              </w:rPr>
            </w:pPr>
            <w:r w:rsidRPr="00A139D9">
              <w:rPr>
                <w:rFonts w:ascii="Times New Roman" w:hAnsi="Times New Roman" w:cs="Times New Roman"/>
                <w:b/>
              </w:rPr>
              <w:t>1</w:t>
            </w:r>
          </w:p>
        </w:tc>
        <w:tc>
          <w:tcPr>
            <w:tcW w:w="851" w:type="dxa"/>
            <w:tcBorders>
              <w:top w:val="single" w:sz="4" w:space="0" w:color="000000"/>
              <w:left w:val="single" w:sz="4" w:space="0" w:color="000000"/>
              <w:bottom w:val="single" w:sz="4" w:space="0" w:color="000000"/>
            </w:tcBorders>
          </w:tcPr>
          <w:p w:rsidR="00337620" w:rsidRPr="00A139D9" w:rsidRDefault="00337620" w:rsidP="00B63BA3">
            <w:pPr>
              <w:jc w:val="center"/>
              <w:rPr>
                <w:rFonts w:ascii="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rsidR="00337620" w:rsidRPr="00A139D9" w:rsidRDefault="00337620" w:rsidP="00B63BA3">
            <w:pPr>
              <w:jc w:val="center"/>
              <w:rPr>
                <w:rFonts w:ascii="Times New Roman" w:hAnsi="Times New Roman" w:cs="Times New Roman"/>
              </w:rPr>
            </w:pPr>
          </w:p>
        </w:tc>
      </w:tr>
      <w:tr w:rsidR="00337620" w:rsidRPr="00A139D9" w:rsidTr="00A139D9">
        <w:trPr>
          <w:trHeight w:val="282"/>
        </w:trPr>
        <w:tc>
          <w:tcPr>
            <w:tcW w:w="10773" w:type="dxa"/>
            <w:gridSpan w:val="6"/>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rPr>
                <w:rFonts w:ascii="Times New Roman" w:hAnsi="Times New Roman" w:cs="Times New Roman"/>
                <w:b/>
              </w:rPr>
            </w:pPr>
            <w:r w:rsidRPr="00A139D9">
              <w:rPr>
                <w:rFonts w:ascii="Times New Roman" w:hAnsi="Times New Roman"/>
                <w:b/>
                <w:color w:val="000000"/>
              </w:rPr>
              <w:t>Раздел 3. Теорема Пифагора и начала тригонометрии</w:t>
            </w:r>
          </w:p>
        </w:tc>
      </w:tr>
      <w:tr w:rsidR="00337620" w:rsidRPr="00A139D9" w:rsidTr="00A139D9">
        <w:trPr>
          <w:trHeight w:val="282"/>
        </w:trPr>
        <w:tc>
          <w:tcPr>
            <w:tcW w:w="597" w:type="dxa"/>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jc w:val="center"/>
              <w:rPr>
                <w:rFonts w:ascii="Times New Roman" w:hAnsi="Times New Roman" w:cs="Times New Roman"/>
              </w:rPr>
            </w:pPr>
            <w:r w:rsidRPr="00A139D9">
              <w:rPr>
                <w:rFonts w:ascii="Times New Roman" w:hAnsi="Times New Roman" w:cs="Times New Roman"/>
              </w:rPr>
              <w:t>3.1</w:t>
            </w:r>
          </w:p>
        </w:tc>
        <w:tc>
          <w:tcPr>
            <w:tcW w:w="4365" w:type="dxa"/>
            <w:tcBorders>
              <w:top w:val="single" w:sz="4" w:space="0" w:color="000000"/>
              <w:left w:val="single" w:sz="4" w:space="0" w:color="000000"/>
              <w:bottom w:val="single" w:sz="4" w:space="0" w:color="000000"/>
              <w:right w:val="single" w:sz="4" w:space="0" w:color="000000"/>
            </w:tcBorders>
          </w:tcPr>
          <w:p w:rsidR="00337620" w:rsidRPr="00A139D9" w:rsidRDefault="00337620" w:rsidP="00B63BA3">
            <w:pPr>
              <w:jc w:val="both"/>
              <w:rPr>
                <w:rFonts w:ascii="Times New Roman" w:hAnsi="Times New Roman" w:cs="Times New Roman"/>
              </w:rPr>
            </w:pPr>
            <w:r w:rsidRPr="00A139D9">
              <w:rPr>
                <w:rFonts w:ascii="Times New Roman" w:hAnsi="Times New Roman" w:cs="Times New Roman"/>
              </w:rPr>
              <w:t>Теорема Пифагора</w:t>
            </w:r>
          </w:p>
        </w:tc>
        <w:tc>
          <w:tcPr>
            <w:tcW w:w="883" w:type="dxa"/>
            <w:tcBorders>
              <w:top w:val="single" w:sz="4" w:space="0" w:color="000000"/>
              <w:left w:val="single" w:sz="4" w:space="0" w:color="000000"/>
              <w:bottom w:val="single" w:sz="4" w:space="0" w:color="000000"/>
              <w:right w:val="single" w:sz="4" w:space="0" w:color="000000"/>
            </w:tcBorders>
          </w:tcPr>
          <w:p w:rsidR="00337620" w:rsidRPr="00A139D9" w:rsidRDefault="00337620" w:rsidP="00B63BA3">
            <w:pPr>
              <w:jc w:val="center"/>
              <w:rPr>
                <w:rFonts w:ascii="Times New Roman" w:hAnsi="Times New Roman" w:cs="Times New Roman"/>
              </w:rPr>
            </w:pPr>
            <w:r w:rsidRPr="00A139D9">
              <w:rPr>
                <w:rFonts w:ascii="Times New Roman" w:hAnsi="Times New Roman" w:cs="Times New Roman"/>
              </w:rPr>
              <w:t>7</w:t>
            </w:r>
          </w:p>
        </w:tc>
        <w:tc>
          <w:tcPr>
            <w:tcW w:w="959" w:type="dxa"/>
            <w:tcBorders>
              <w:top w:val="single" w:sz="4" w:space="0" w:color="000000"/>
              <w:left w:val="single" w:sz="4" w:space="0" w:color="000000"/>
              <w:bottom w:val="single" w:sz="4" w:space="0" w:color="000000"/>
            </w:tcBorders>
          </w:tcPr>
          <w:p w:rsidR="00337620" w:rsidRPr="00A139D9" w:rsidRDefault="00337620" w:rsidP="00B63BA3">
            <w:pPr>
              <w:jc w:val="center"/>
              <w:rPr>
                <w:rFonts w:ascii="Times New Roman" w:hAnsi="Times New Roman" w:cs="Times New Roman"/>
              </w:rPr>
            </w:pPr>
            <w:r w:rsidRPr="00A139D9">
              <w:rPr>
                <w:rFonts w:ascii="Times New Roman" w:hAnsi="Times New Roman" w:cs="Times New Roman"/>
              </w:rPr>
              <w:t>1</w:t>
            </w:r>
          </w:p>
        </w:tc>
        <w:tc>
          <w:tcPr>
            <w:tcW w:w="851" w:type="dxa"/>
            <w:tcBorders>
              <w:top w:val="single" w:sz="4" w:space="0" w:color="000000"/>
              <w:left w:val="single" w:sz="4" w:space="0" w:color="000000"/>
              <w:bottom w:val="single" w:sz="4" w:space="0" w:color="000000"/>
            </w:tcBorders>
          </w:tcPr>
          <w:p w:rsidR="00337620" w:rsidRPr="00A139D9" w:rsidRDefault="00337620" w:rsidP="00B63BA3">
            <w:pPr>
              <w:jc w:val="center"/>
              <w:rPr>
                <w:rFonts w:ascii="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vAlign w:val="center"/>
          </w:tcPr>
          <w:p w:rsidR="00337620" w:rsidRPr="00A139D9" w:rsidRDefault="00337620" w:rsidP="00AB6720">
            <w:pPr>
              <w:ind w:left="135"/>
            </w:pPr>
            <w:r w:rsidRPr="00A139D9">
              <w:rPr>
                <w:rFonts w:ascii="Times New Roman" w:hAnsi="Times New Roman"/>
                <w:color w:val="000000"/>
              </w:rPr>
              <w:t xml:space="preserve">Библиотека ЦОК </w:t>
            </w:r>
            <w:hyperlink r:id="rId10">
              <w:r w:rsidRPr="00A139D9">
                <w:rPr>
                  <w:rFonts w:ascii="Times New Roman" w:hAnsi="Times New Roman"/>
                  <w:color w:val="0000FF"/>
                  <w:u w:val="single"/>
                </w:rPr>
                <w:t>https://m.edsoo.ru/7f417e18</w:t>
              </w:r>
            </w:hyperlink>
          </w:p>
        </w:tc>
      </w:tr>
      <w:tr w:rsidR="00337620" w:rsidRPr="00A139D9" w:rsidTr="00A139D9">
        <w:trPr>
          <w:trHeight w:val="282"/>
        </w:trPr>
        <w:tc>
          <w:tcPr>
            <w:tcW w:w="4962" w:type="dxa"/>
            <w:gridSpan w:val="2"/>
            <w:tcBorders>
              <w:top w:val="single" w:sz="4" w:space="0" w:color="000000"/>
              <w:left w:val="single" w:sz="4" w:space="0" w:color="000000"/>
              <w:bottom w:val="single" w:sz="4" w:space="0" w:color="000000"/>
              <w:right w:val="single" w:sz="4" w:space="0" w:color="000000"/>
            </w:tcBorders>
          </w:tcPr>
          <w:p w:rsidR="00337620" w:rsidRPr="00A139D9" w:rsidRDefault="00337620" w:rsidP="00B63BA3">
            <w:pPr>
              <w:jc w:val="both"/>
              <w:rPr>
                <w:rFonts w:ascii="Times New Roman" w:hAnsi="Times New Roman" w:cs="Times New Roman"/>
              </w:rPr>
            </w:pPr>
            <w:r w:rsidRPr="00A139D9">
              <w:rPr>
                <w:rFonts w:ascii="Times New Roman" w:hAnsi="Times New Roman" w:cs="Times New Roman"/>
              </w:rPr>
              <w:t>Итого по разделу</w:t>
            </w:r>
          </w:p>
        </w:tc>
        <w:tc>
          <w:tcPr>
            <w:tcW w:w="883" w:type="dxa"/>
            <w:tcBorders>
              <w:top w:val="single" w:sz="4" w:space="0" w:color="000000"/>
              <w:left w:val="single" w:sz="4" w:space="0" w:color="000000"/>
              <w:bottom w:val="single" w:sz="4" w:space="0" w:color="000000"/>
              <w:right w:val="single" w:sz="4" w:space="0" w:color="000000"/>
            </w:tcBorders>
          </w:tcPr>
          <w:p w:rsidR="00337620" w:rsidRPr="00A139D9" w:rsidRDefault="00337620" w:rsidP="00B63BA3">
            <w:pPr>
              <w:jc w:val="center"/>
              <w:rPr>
                <w:rFonts w:ascii="Times New Roman" w:hAnsi="Times New Roman" w:cs="Times New Roman"/>
                <w:b/>
              </w:rPr>
            </w:pPr>
            <w:r w:rsidRPr="00A139D9">
              <w:rPr>
                <w:rFonts w:ascii="Times New Roman" w:hAnsi="Times New Roman" w:cs="Times New Roman"/>
                <w:b/>
              </w:rPr>
              <w:t>7</w:t>
            </w:r>
          </w:p>
        </w:tc>
        <w:tc>
          <w:tcPr>
            <w:tcW w:w="959" w:type="dxa"/>
            <w:tcBorders>
              <w:top w:val="single" w:sz="4" w:space="0" w:color="000000"/>
              <w:left w:val="single" w:sz="4" w:space="0" w:color="000000"/>
              <w:bottom w:val="single" w:sz="4" w:space="0" w:color="000000"/>
            </w:tcBorders>
          </w:tcPr>
          <w:p w:rsidR="00337620" w:rsidRPr="00A139D9" w:rsidRDefault="00337620" w:rsidP="00B63BA3">
            <w:pPr>
              <w:jc w:val="center"/>
              <w:rPr>
                <w:rFonts w:ascii="Times New Roman" w:hAnsi="Times New Roman" w:cs="Times New Roman"/>
                <w:b/>
              </w:rPr>
            </w:pPr>
            <w:r w:rsidRPr="00A139D9">
              <w:rPr>
                <w:rFonts w:ascii="Times New Roman" w:hAnsi="Times New Roman" w:cs="Times New Roman"/>
                <w:b/>
              </w:rPr>
              <w:t>1</w:t>
            </w:r>
          </w:p>
        </w:tc>
        <w:tc>
          <w:tcPr>
            <w:tcW w:w="851" w:type="dxa"/>
            <w:tcBorders>
              <w:top w:val="single" w:sz="4" w:space="0" w:color="000000"/>
              <w:left w:val="single" w:sz="4" w:space="0" w:color="000000"/>
              <w:bottom w:val="single" w:sz="4" w:space="0" w:color="000000"/>
            </w:tcBorders>
          </w:tcPr>
          <w:p w:rsidR="00337620" w:rsidRPr="00A139D9" w:rsidRDefault="00337620" w:rsidP="00B63BA3">
            <w:pPr>
              <w:jc w:val="center"/>
              <w:rPr>
                <w:rFonts w:ascii="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rsidR="00337620" w:rsidRPr="00A139D9" w:rsidRDefault="00337620" w:rsidP="00B63BA3">
            <w:pPr>
              <w:jc w:val="center"/>
              <w:rPr>
                <w:rFonts w:ascii="Times New Roman" w:hAnsi="Times New Roman" w:cs="Times New Roman"/>
              </w:rPr>
            </w:pPr>
          </w:p>
        </w:tc>
      </w:tr>
      <w:tr w:rsidR="00337620" w:rsidRPr="00A139D9" w:rsidTr="00A139D9">
        <w:trPr>
          <w:trHeight w:val="282"/>
        </w:trPr>
        <w:tc>
          <w:tcPr>
            <w:tcW w:w="10773" w:type="dxa"/>
            <w:gridSpan w:val="6"/>
            <w:tcBorders>
              <w:top w:val="single" w:sz="4" w:space="0" w:color="000000"/>
              <w:left w:val="single" w:sz="4" w:space="0" w:color="000000"/>
              <w:bottom w:val="single" w:sz="4" w:space="0" w:color="000000"/>
              <w:right w:val="single" w:sz="4" w:space="0" w:color="000000"/>
            </w:tcBorders>
          </w:tcPr>
          <w:p w:rsidR="00337620" w:rsidRPr="00A139D9" w:rsidRDefault="00337620" w:rsidP="00B63BA3">
            <w:pPr>
              <w:rPr>
                <w:rFonts w:ascii="Times New Roman" w:hAnsi="Times New Roman" w:cs="Times New Roman"/>
                <w:b/>
              </w:rPr>
            </w:pPr>
            <w:r w:rsidRPr="00A139D9">
              <w:rPr>
                <w:rFonts w:ascii="Times New Roman" w:hAnsi="Times New Roman" w:cs="Times New Roman"/>
                <w:b/>
              </w:rPr>
              <w:t xml:space="preserve">Раздел 4.  </w:t>
            </w:r>
            <w:r w:rsidRPr="00A139D9">
              <w:rPr>
                <w:rFonts w:ascii="Times New Roman" w:hAnsi="Times New Roman"/>
                <w:color w:val="000000"/>
              </w:rPr>
              <w:t xml:space="preserve"> </w:t>
            </w:r>
            <w:r w:rsidRPr="00A139D9">
              <w:rPr>
                <w:rFonts w:ascii="Times New Roman" w:hAnsi="Times New Roman"/>
                <w:b/>
                <w:color w:val="000000"/>
              </w:rPr>
              <w:t>Теорема Фалеса и теорема о пропорциональных отрезках, подобные треугольники</w:t>
            </w:r>
          </w:p>
        </w:tc>
      </w:tr>
      <w:tr w:rsidR="00337620" w:rsidRPr="00A139D9" w:rsidTr="00A139D9">
        <w:trPr>
          <w:trHeight w:val="282"/>
        </w:trPr>
        <w:tc>
          <w:tcPr>
            <w:tcW w:w="597" w:type="dxa"/>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jc w:val="center"/>
              <w:rPr>
                <w:rFonts w:ascii="Times New Roman" w:hAnsi="Times New Roman" w:cs="Times New Roman"/>
              </w:rPr>
            </w:pPr>
            <w:r w:rsidRPr="00A139D9">
              <w:rPr>
                <w:rFonts w:ascii="Times New Roman" w:hAnsi="Times New Roman" w:cs="Times New Roman"/>
              </w:rPr>
              <w:lastRenderedPageBreak/>
              <w:t>4.1</w:t>
            </w:r>
          </w:p>
        </w:tc>
        <w:tc>
          <w:tcPr>
            <w:tcW w:w="4365" w:type="dxa"/>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jc w:val="both"/>
              <w:rPr>
                <w:rFonts w:ascii="Times New Roman" w:hAnsi="Times New Roman" w:cs="Times New Roman"/>
              </w:rPr>
            </w:pPr>
            <w:r w:rsidRPr="00A139D9">
              <w:rPr>
                <w:rFonts w:ascii="Times New Roman" w:hAnsi="Times New Roman" w:cs="Times New Roman"/>
              </w:rPr>
              <w:t>Определение подобных треугольников</w:t>
            </w:r>
          </w:p>
        </w:tc>
        <w:tc>
          <w:tcPr>
            <w:tcW w:w="883" w:type="dxa"/>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jc w:val="center"/>
              <w:rPr>
                <w:rFonts w:ascii="Times New Roman" w:hAnsi="Times New Roman" w:cs="Times New Roman"/>
              </w:rPr>
            </w:pPr>
            <w:r w:rsidRPr="00A139D9">
              <w:rPr>
                <w:rFonts w:ascii="Times New Roman" w:hAnsi="Times New Roman" w:cs="Times New Roman"/>
              </w:rPr>
              <w:t>2</w:t>
            </w:r>
          </w:p>
        </w:tc>
        <w:tc>
          <w:tcPr>
            <w:tcW w:w="959" w:type="dxa"/>
            <w:tcBorders>
              <w:top w:val="single" w:sz="4" w:space="0" w:color="000000"/>
              <w:left w:val="single" w:sz="4" w:space="0" w:color="000000"/>
              <w:bottom w:val="single" w:sz="4" w:space="0" w:color="000000"/>
            </w:tcBorders>
          </w:tcPr>
          <w:p w:rsidR="00337620" w:rsidRPr="00A139D9" w:rsidRDefault="00337620" w:rsidP="00337620">
            <w:pPr>
              <w:jc w:val="center"/>
              <w:rPr>
                <w:rFonts w:ascii="Times New Roman" w:hAnsi="Times New Roman" w:cs="Times New Roman"/>
              </w:rPr>
            </w:pPr>
          </w:p>
        </w:tc>
        <w:tc>
          <w:tcPr>
            <w:tcW w:w="851" w:type="dxa"/>
            <w:tcBorders>
              <w:top w:val="single" w:sz="4" w:space="0" w:color="000000"/>
              <w:left w:val="single" w:sz="4" w:space="0" w:color="000000"/>
              <w:bottom w:val="single" w:sz="4" w:space="0" w:color="000000"/>
            </w:tcBorders>
          </w:tcPr>
          <w:p w:rsidR="00337620" w:rsidRPr="00A139D9" w:rsidRDefault="00337620" w:rsidP="00337620">
            <w:pPr>
              <w:jc w:val="center"/>
              <w:rPr>
                <w:rFonts w:ascii="Times New Roman" w:hAnsi="Times New Roman" w:cs="Times New Roman"/>
              </w:rPr>
            </w:pPr>
          </w:p>
        </w:tc>
        <w:tc>
          <w:tcPr>
            <w:tcW w:w="3118" w:type="dxa"/>
            <w:vMerge w:val="restart"/>
            <w:tcBorders>
              <w:top w:val="single" w:sz="4" w:space="0" w:color="000000"/>
              <w:left w:val="single" w:sz="4" w:space="0" w:color="000000"/>
              <w:right w:val="single" w:sz="4" w:space="0" w:color="000000"/>
            </w:tcBorders>
            <w:vAlign w:val="center"/>
          </w:tcPr>
          <w:p w:rsidR="00337620" w:rsidRPr="00A139D9" w:rsidRDefault="00337620" w:rsidP="00337620">
            <w:pPr>
              <w:ind w:left="135"/>
            </w:pPr>
            <w:r w:rsidRPr="00A139D9">
              <w:rPr>
                <w:rFonts w:ascii="Times New Roman" w:hAnsi="Times New Roman"/>
                <w:color w:val="000000"/>
              </w:rPr>
              <w:t xml:space="preserve">Библиотека ЦОК </w:t>
            </w:r>
            <w:hyperlink r:id="rId11">
              <w:r w:rsidRPr="00A139D9">
                <w:rPr>
                  <w:rFonts w:ascii="Times New Roman" w:hAnsi="Times New Roman"/>
                  <w:color w:val="0000FF"/>
                  <w:u w:val="single"/>
                </w:rPr>
                <w:t>https://m.edsoo.ru/7f417e18</w:t>
              </w:r>
            </w:hyperlink>
          </w:p>
        </w:tc>
      </w:tr>
      <w:tr w:rsidR="00337620" w:rsidRPr="00A139D9" w:rsidTr="00A139D9">
        <w:trPr>
          <w:trHeight w:val="282"/>
        </w:trPr>
        <w:tc>
          <w:tcPr>
            <w:tcW w:w="597" w:type="dxa"/>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jc w:val="center"/>
              <w:rPr>
                <w:rFonts w:ascii="Times New Roman" w:hAnsi="Times New Roman" w:cs="Times New Roman"/>
              </w:rPr>
            </w:pPr>
            <w:r w:rsidRPr="00A139D9">
              <w:rPr>
                <w:rFonts w:ascii="Times New Roman" w:hAnsi="Times New Roman" w:cs="Times New Roman"/>
              </w:rPr>
              <w:t>4.2</w:t>
            </w:r>
          </w:p>
        </w:tc>
        <w:tc>
          <w:tcPr>
            <w:tcW w:w="4365" w:type="dxa"/>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jc w:val="both"/>
              <w:rPr>
                <w:rFonts w:ascii="Times New Roman" w:hAnsi="Times New Roman" w:cs="Times New Roman"/>
              </w:rPr>
            </w:pPr>
            <w:r w:rsidRPr="00A139D9">
              <w:rPr>
                <w:rFonts w:ascii="Times New Roman" w:hAnsi="Times New Roman" w:cs="Times New Roman"/>
              </w:rPr>
              <w:t>Признаки подобия треугольников</w:t>
            </w:r>
          </w:p>
        </w:tc>
        <w:tc>
          <w:tcPr>
            <w:tcW w:w="883" w:type="dxa"/>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jc w:val="center"/>
              <w:rPr>
                <w:rFonts w:ascii="Times New Roman" w:hAnsi="Times New Roman" w:cs="Times New Roman"/>
              </w:rPr>
            </w:pPr>
            <w:r w:rsidRPr="00A139D9">
              <w:rPr>
                <w:rFonts w:ascii="Times New Roman" w:hAnsi="Times New Roman" w:cs="Times New Roman"/>
              </w:rPr>
              <w:t>4</w:t>
            </w:r>
          </w:p>
        </w:tc>
        <w:tc>
          <w:tcPr>
            <w:tcW w:w="959" w:type="dxa"/>
            <w:tcBorders>
              <w:top w:val="single" w:sz="4" w:space="0" w:color="000000"/>
              <w:left w:val="single" w:sz="4" w:space="0" w:color="000000"/>
              <w:bottom w:val="single" w:sz="4" w:space="0" w:color="000000"/>
            </w:tcBorders>
          </w:tcPr>
          <w:p w:rsidR="00337620" w:rsidRPr="00A139D9" w:rsidRDefault="00337620" w:rsidP="00337620">
            <w:pPr>
              <w:jc w:val="center"/>
              <w:rPr>
                <w:rFonts w:ascii="Times New Roman" w:hAnsi="Times New Roman" w:cs="Times New Roman"/>
              </w:rPr>
            </w:pPr>
          </w:p>
        </w:tc>
        <w:tc>
          <w:tcPr>
            <w:tcW w:w="851" w:type="dxa"/>
            <w:tcBorders>
              <w:top w:val="single" w:sz="4" w:space="0" w:color="000000"/>
              <w:left w:val="single" w:sz="4" w:space="0" w:color="000000"/>
              <w:bottom w:val="single" w:sz="4" w:space="0" w:color="000000"/>
            </w:tcBorders>
          </w:tcPr>
          <w:p w:rsidR="00337620" w:rsidRPr="00A139D9" w:rsidRDefault="00337620" w:rsidP="00337620">
            <w:pPr>
              <w:jc w:val="center"/>
              <w:rPr>
                <w:rFonts w:ascii="Times New Roman" w:hAnsi="Times New Roman" w:cs="Times New Roman"/>
              </w:rPr>
            </w:pPr>
          </w:p>
        </w:tc>
        <w:tc>
          <w:tcPr>
            <w:tcW w:w="3118" w:type="dxa"/>
            <w:vMerge/>
            <w:tcBorders>
              <w:left w:val="single" w:sz="4" w:space="0" w:color="000000"/>
              <w:right w:val="single" w:sz="4" w:space="0" w:color="000000"/>
            </w:tcBorders>
          </w:tcPr>
          <w:p w:rsidR="00337620" w:rsidRPr="00A139D9" w:rsidRDefault="00337620" w:rsidP="00337620">
            <w:pPr>
              <w:jc w:val="center"/>
              <w:rPr>
                <w:rFonts w:ascii="Times New Roman" w:hAnsi="Times New Roman" w:cs="Times New Roman"/>
              </w:rPr>
            </w:pPr>
          </w:p>
        </w:tc>
      </w:tr>
      <w:tr w:rsidR="00337620" w:rsidRPr="00A139D9" w:rsidTr="00A139D9">
        <w:trPr>
          <w:trHeight w:val="282"/>
        </w:trPr>
        <w:tc>
          <w:tcPr>
            <w:tcW w:w="597" w:type="dxa"/>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jc w:val="center"/>
              <w:rPr>
                <w:rFonts w:ascii="Times New Roman" w:hAnsi="Times New Roman" w:cs="Times New Roman"/>
              </w:rPr>
            </w:pPr>
            <w:r w:rsidRPr="00A139D9">
              <w:rPr>
                <w:rFonts w:ascii="Times New Roman" w:hAnsi="Times New Roman" w:cs="Times New Roman"/>
              </w:rPr>
              <w:t>4.3</w:t>
            </w:r>
          </w:p>
        </w:tc>
        <w:tc>
          <w:tcPr>
            <w:tcW w:w="4365" w:type="dxa"/>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jc w:val="both"/>
              <w:rPr>
                <w:rFonts w:ascii="Times New Roman" w:hAnsi="Times New Roman" w:cs="Times New Roman"/>
              </w:rPr>
            </w:pPr>
            <w:r w:rsidRPr="00A139D9">
              <w:rPr>
                <w:rFonts w:ascii="Times New Roman" w:hAnsi="Times New Roman" w:cs="Times New Roman"/>
              </w:rPr>
              <w:t>Применение подобия треугольников к доказательству теорем и решению задач</w:t>
            </w:r>
          </w:p>
        </w:tc>
        <w:tc>
          <w:tcPr>
            <w:tcW w:w="883" w:type="dxa"/>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jc w:val="center"/>
              <w:rPr>
                <w:rFonts w:ascii="Times New Roman" w:hAnsi="Times New Roman" w:cs="Times New Roman"/>
              </w:rPr>
            </w:pPr>
            <w:r w:rsidRPr="00A139D9">
              <w:rPr>
                <w:rFonts w:ascii="Times New Roman" w:hAnsi="Times New Roman" w:cs="Times New Roman"/>
              </w:rPr>
              <w:t>10</w:t>
            </w:r>
          </w:p>
        </w:tc>
        <w:tc>
          <w:tcPr>
            <w:tcW w:w="959" w:type="dxa"/>
            <w:tcBorders>
              <w:top w:val="single" w:sz="4" w:space="0" w:color="000000"/>
              <w:left w:val="single" w:sz="4" w:space="0" w:color="000000"/>
              <w:bottom w:val="single" w:sz="4" w:space="0" w:color="000000"/>
            </w:tcBorders>
          </w:tcPr>
          <w:p w:rsidR="00337620" w:rsidRPr="00A139D9" w:rsidRDefault="00337620" w:rsidP="00337620">
            <w:pPr>
              <w:jc w:val="center"/>
              <w:rPr>
                <w:rFonts w:ascii="Times New Roman" w:hAnsi="Times New Roman" w:cs="Times New Roman"/>
              </w:rPr>
            </w:pPr>
            <w:r w:rsidRPr="00A139D9">
              <w:rPr>
                <w:rFonts w:ascii="Times New Roman" w:hAnsi="Times New Roman" w:cs="Times New Roman"/>
              </w:rPr>
              <w:t>1</w:t>
            </w:r>
          </w:p>
        </w:tc>
        <w:tc>
          <w:tcPr>
            <w:tcW w:w="851" w:type="dxa"/>
            <w:tcBorders>
              <w:top w:val="single" w:sz="4" w:space="0" w:color="000000"/>
              <w:left w:val="single" w:sz="4" w:space="0" w:color="000000"/>
              <w:bottom w:val="single" w:sz="4" w:space="0" w:color="000000"/>
            </w:tcBorders>
          </w:tcPr>
          <w:p w:rsidR="00337620" w:rsidRPr="00A139D9" w:rsidRDefault="00337620" w:rsidP="00337620">
            <w:pPr>
              <w:jc w:val="center"/>
              <w:rPr>
                <w:rFonts w:ascii="Times New Roman" w:hAnsi="Times New Roman" w:cs="Times New Roman"/>
              </w:rPr>
            </w:pPr>
          </w:p>
        </w:tc>
        <w:tc>
          <w:tcPr>
            <w:tcW w:w="3118" w:type="dxa"/>
            <w:vMerge/>
            <w:tcBorders>
              <w:left w:val="single" w:sz="4" w:space="0" w:color="000000"/>
              <w:right w:val="single" w:sz="4" w:space="0" w:color="000000"/>
            </w:tcBorders>
          </w:tcPr>
          <w:p w:rsidR="00337620" w:rsidRPr="00A139D9" w:rsidRDefault="00337620" w:rsidP="00337620">
            <w:pPr>
              <w:jc w:val="center"/>
              <w:rPr>
                <w:rFonts w:ascii="Times New Roman" w:hAnsi="Times New Roman" w:cs="Times New Roman"/>
              </w:rPr>
            </w:pPr>
          </w:p>
        </w:tc>
      </w:tr>
      <w:tr w:rsidR="00337620" w:rsidRPr="00A139D9" w:rsidTr="00A139D9">
        <w:trPr>
          <w:trHeight w:val="282"/>
        </w:trPr>
        <w:tc>
          <w:tcPr>
            <w:tcW w:w="597" w:type="dxa"/>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jc w:val="center"/>
              <w:rPr>
                <w:rFonts w:ascii="Times New Roman" w:hAnsi="Times New Roman" w:cs="Times New Roman"/>
              </w:rPr>
            </w:pPr>
            <w:r w:rsidRPr="00A139D9">
              <w:rPr>
                <w:rFonts w:ascii="Times New Roman" w:hAnsi="Times New Roman" w:cs="Times New Roman"/>
              </w:rPr>
              <w:t>4.4</w:t>
            </w:r>
          </w:p>
        </w:tc>
        <w:tc>
          <w:tcPr>
            <w:tcW w:w="4365" w:type="dxa"/>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jc w:val="both"/>
              <w:rPr>
                <w:rFonts w:ascii="Times New Roman" w:hAnsi="Times New Roman" w:cs="Times New Roman"/>
              </w:rPr>
            </w:pPr>
            <w:r w:rsidRPr="00A139D9">
              <w:rPr>
                <w:rFonts w:ascii="Times New Roman" w:hAnsi="Times New Roman" w:cs="Times New Roman"/>
              </w:rPr>
              <w:t>Соотношение между сторонами и углами прямоугольного треугольника</w:t>
            </w:r>
          </w:p>
        </w:tc>
        <w:tc>
          <w:tcPr>
            <w:tcW w:w="883" w:type="dxa"/>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jc w:val="center"/>
              <w:rPr>
                <w:rFonts w:ascii="Times New Roman" w:hAnsi="Times New Roman" w:cs="Times New Roman"/>
              </w:rPr>
            </w:pPr>
            <w:r w:rsidRPr="00A139D9">
              <w:rPr>
                <w:rFonts w:ascii="Times New Roman" w:hAnsi="Times New Roman" w:cs="Times New Roman"/>
              </w:rPr>
              <w:t>6</w:t>
            </w:r>
          </w:p>
        </w:tc>
        <w:tc>
          <w:tcPr>
            <w:tcW w:w="959" w:type="dxa"/>
            <w:tcBorders>
              <w:top w:val="single" w:sz="4" w:space="0" w:color="000000"/>
              <w:left w:val="single" w:sz="4" w:space="0" w:color="000000"/>
              <w:bottom w:val="single" w:sz="4" w:space="0" w:color="000000"/>
            </w:tcBorders>
          </w:tcPr>
          <w:p w:rsidR="00337620" w:rsidRPr="00A139D9" w:rsidRDefault="00337620" w:rsidP="00337620">
            <w:pPr>
              <w:jc w:val="center"/>
              <w:rPr>
                <w:rFonts w:ascii="Times New Roman" w:hAnsi="Times New Roman" w:cs="Times New Roman"/>
              </w:rPr>
            </w:pPr>
          </w:p>
        </w:tc>
        <w:tc>
          <w:tcPr>
            <w:tcW w:w="851" w:type="dxa"/>
            <w:tcBorders>
              <w:top w:val="single" w:sz="4" w:space="0" w:color="000000"/>
              <w:left w:val="single" w:sz="4" w:space="0" w:color="000000"/>
              <w:bottom w:val="single" w:sz="4" w:space="0" w:color="000000"/>
            </w:tcBorders>
          </w:tcPr>
          <w:p w:rsidR="00337620" w:rsidRPr="00A139D9" w:rsidRDefault="00337620" w:rsidP="00337620">
            <w:pPr>
              <w:jc w:val="center"/>
              <w:rPr>
                <w:rFonts w:ascii="Times New Roman" w:hAnsi="Times New Roman" w:cs="Times New Roman"/>
              </w:rPr>
            </w:pPr>
          </w:p>
        </w:tc>
        <w:tc>
          <w:tcPr>
            <w:tcW w:w="3118" w:type="dxa"/>
            <w:vMerge/>
            <w:tcBorders>
              <w:left w:val="single" w:sz="4" w:space="0" w:color="000000"/>
              <w:bottom w:val="single" w:sz="4" w:space="0" w:color="000000"/>
              <w:right w:val="single" w:sz="4" w:space="0" w:color="000000"/>
            </w:tcBorders>
          </w:tcPr>
          <w:p w:rsidR="00337620" w:rsidRPr="00A139D9" w:rsidRDefault="00337620" w:rsidP="00337620">
            <w:pPr>
              <w:jc w:val="center"/>
              <w:rPr>
                <w:rFonts w:ascii="Times New Roman" w:hAnsi="Times New Roman" w:cs="Times New Roman"/>
              </w:rPr>
            </w:pPr>
          </w:p>
        </w:tc>
      </w:tr>
      <w:tr w:rsidR="00337620" w:rsidRPr="00A139D9" w:rsidTr="00A139D9">
        <w:trPr>
          <w:trHeight w:val="282"/>
        </w:trPr>
        <w:tc>
          <w:tcPr>
            <w:tcW w:w="4962" w:type="dxa"/>
            <w:gridSpan w:val="2"/>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jc w:val="both"/>
              <w:rPr>
                <w:rFonts w:ascii="Times New Roman" w:hAnsi="Times New Roman" w:cs="Times New Roman"/>
              </w:rPr>
            </w:pPr>
            <w:r w:rsidRPr="00A139D9">
              <w:rPr>
                <w:rFonts w:ascii="Times New Roman" w:hAnsi="Times New Roman" w:cs="Times New Roman"/>
              </w:rPr>
              <w:t>Итого по разделу</w:t>
            </w:r>
          </w:p>
        </w:tc>
        <w:tc>
          <w:tcPr>
            <w:tcW w:w="883" w:type="dxa"/>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jc w:val="center"/>
              <w:rPr>
                <w:rFonts w:ascii="Times New Roman" w:hAnsi="Times New Roman" w:cs="Times New Roman"/>
                <w:b/>
              </w:rPr>
            </w:pPr>
            <w:r w:rsidRPr="00A139D9">
              <w:rPr>
                <w:rFonts w:ascii="Times New Roman" w:hAnsi="Times New Roman" w:cs="Times New Roman"/>
                <w:b/>
              </w:rPr>
              <w:t>22</w:t>
            </w:r>
          </w:p>
        </w:tc>
        <w:tc>
          <w:tcPr>
            <w:tcW w:w="959" w:type="dxa"/>
            <w:tcBorders>
              <w:top w:val="single" w:sz="4" w:space="0" w:color="000000"/>
              <w:left w:val="single" w:sz="4" w:space="0" w:color="000000"/>
              <w:bottom w:val="single" w:sz="4" w:space="0" w:color="000000"/>
            </w:tcBorders>
          </w:tcPr>
          <w:p w:rsidR="00337620" w:rsidRPr="00A139D9" w:rsidRDefault="00337620" w:rsidP="00337620">
            <w:pPr>
              <w:jc w:val="center"/>
              <w:rPr>
                <w:rFonts w:ascii="Times New Roman" w:hAnsi="Times New Roman" w:cs="Times New Roman"/>
                <w:b/>
              </w:rPr>
            </w:pPr>
            <w:r w:rsidRPr="00A139D9">
              <w:rPr>
                <w:rFonts w:ascii="Times New Roman" w:hAnsi="Times New Roman" w:cs="Times New Roman"/>
                <w:b/>
              </w:rPr>
              <w:t>1</w:t>
            </w:r>
          </w:p>
        </w:tc>
        <w:tc>
          <w:tcPr>
            <w:tcW w:w="851" w:type="dxa"/>
            <w:tcBorders>
              <w:top w:val="single" w:sz="4" w:space="0" w:color="000000"/>
              <w:left w:val="single" w:sz="4" w:space="0" w:color="000000"/>
              <w:bottom w:val="single" w:sz="4" w:space="0" w:color="000000"/>
            </w:tcBorders>
          </w:tcPr>
          <w:p w:rsidR="00337620" w:rsidRPr="00A139D9" w:rsidRDefault="00337620" w:rsidP="00337620">
            <w:pPr>
              <w:jc w:val="center"/>
              <w:rPr>
                <w:rFonts w:ascii="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jc w:val="center"/>
              <w:rPr>
                <w:rFonts w:ascii="Times New Roman" w:hAnsi="Times New Roman" w:cs="Times New Roman"/>
              </w:rPr>
            </w:pPr>
          </w:p>
        </w:tc>
      </w:tr>
      <w:tr w:rsidR="00337620" w:rsidRPr="00A139D9" w:rsidTr="00A139D9">
        <w:trPr>
          <w:trHeight w:val="282"/>
        </w:trPr>
        <w:tc>
          <w:tcPr>
            <w:tcW w:w="10773" w:type="dxa"/>
            <w:gridSpan w:val="6"/>
            <w:tcBorders>
              <w:top w:val="single" w:sz="4" w:space="0" w:color="000000"/>
              <w:left w:val="single" w:sz="4" w:space="0" w:color="000000"/>
              <w:bottom w:val="single" w:sz="4" w:space="0" w:color="000000"/>
              <w:right w:val="single" w:sz="4" w:space="0" w:color="000000"/>
            </w:tcBorders>
          </w:tcPr>
          <w:p w:rsidR="00337620" w:rsidRPr="00A139D9" w:rsidRDefault="00337620" w:rsidP="00337620">
            <w:pPr>
              <w:rPr>
                <w:rFonts w:ascii="Times New Roman" w:hAnsi="Times New Roman" w:cs="Times New Roman"/>
                <w:b/>
              </w:rPr>
            </w:pPr>
            <w:r w:rsidRPr="00A139D9">
              <w:rPr>
                <w:rFonts w:ascii="Times New Roman" w:hAnsi="Times New Roman" w:cs="Times New Roman"/>
                <w:b/>
              </w:rPr>
              <w:t xml:space="preserve">Раздел 5.  </w:t>
            </w:r>
            <w:r w:rsidRPr="00A139D9">
              <w:rPr>
                <w:rFonts w:ascii="Times New Roman" w:hAnsi="Times New Roman"/>
                <w:color w:val="000000"/>
              </w:rPr>
              <w:t xml:space="preserve"> </w:t>
            </w:r>
            <w:r w:rsidRPr="00A139D9">
              <w:rPr>
                <w:rFonts w:ascii="Times New Roman" w:hAnsi="Times New Roman"/>
                <w:b/>
                <w:color w:val="000000"/>
              </w:rPr>
              <w:t>Углы в окружности. Вписанные и описанные четырехугольники. Касательные к окружности. Касание окружностей</w:t>
            </w:r>
          </w:p>
        </w:tc>
      </w:tr>
      <w:tr w:rsidR="000A2A0F" w:rsidRPr="00A139D9" w:rsidTr="00A139D9">
        <w:trPr>
          <w:trHeight w:val="282"/>
        </w:trPr>
        <w:tc>
          <w:tcPr>
            <w:tcW w:w="597"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r w:rsidRPr="00A139D9">
              <w:rPr>
                <w:rFonts w:ascii="Times New Roman" w:hAnsi="Times New Roman" w:cs="Times New Roman"/>
              </w:rPr>
              <w:t>5.1</w:t>
            </w:r>
          </w:p>
        </w:tc>
        <w:tc>
          <w:tcPr>
            <w:tcW w:w="4365"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both"/>
              <w:rPr>
                <w:rFonts w:ascii="Times New Roman" w:hAnsi="Times New Roman" w:cs="Times New Roman"/>
              </w:rPr>
            </w:pPr>
            <w:r w:rsidRPr="00A139D9">
              <w:rPr>
                <w:rFonts w:ascii="Times New Roman" w:hAnsi="Times New Roman" w:cs="Times New Roman"/>
              </w:rPr>
              <w:t>Касательная к окружности</w:t>
            </w:r>
          </w:p>
        </w:tc>
        <w:tc>
          <w:tcPr>
            <w:tcW w:w="883"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r w:rsidRPr="00A139D9">
              <w:rPr>
                <w:rFonts w:ascii="Times New Roman" w:hAnsi="Times New Roman" w:cs="Times New Roman"/>
              </w:rPr>
              <w:t>1</w:t>
            </w:r>
          </w:p>
        </w:tc>
        <w:tc>
          <w:tcPr>
            <w:tcW w:w="959"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rPr>
            </w:pPr>
          </w:p>
        </w:tc>
        <w:tc>
          <w:tcPr>
            <w:tcW w:w="851"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rPr>
            </w:pPr>
          </w:p>
        </w:tc>
        <w:tc>
          <w:tcPr>
            <w:tcW w:w="3118" w:type="dxa"/>
            <w:vMerge w:val="restart"/>
            <w:tcBorders>
              <w:top w:val="single" w:sz="4" w:space="0" w:color="000000"/>
              <w:left w:val="single" w:sz="4" w:space="0" w:color="000000"/>
              <w:right w:val="single" w:sz="4" w:space="0" w:color="000000"/>
            </w:tcBorders>
            <w:vAlign w:val="center"/>
          </w:tcPr>
          <w:p w:rsidR="000A2A0F" w:rsidRPr="00A139D9" w:rsidRDefault="000A2A0F" w:rsidP="000A2A0F">
            <w:pPr>
              <w:ind w:left="135"/>
            </w:pPr>
            <w:r w:rsidRPr="00A139D9">
              <w:rPr>
                <w:rFonts w:ascii="Times New Roman" w:hAnsi="Times New Roman"/>
                <w:color w:val="000000"/>
              </w:rPr>
              <w:t xml:space="preserve">Библиотека ЦОК </w:t>
            </w:r>
            <w:hyperlink r:id="rId12">
              <w:r w:rsidRPr="00A139D9">
                <w:rPr>
                  <w:rFonts w:ascii="Times New Roman" w:hAnsi="Times New Roman"/>
                  <w:color w:val="0000FF"/>
                  <w:u w:val="single"/>
                </w:rPr>
                <w:t>https://m.edsoo.ru/7f417e18</w:t>
              </w:r>
            </w:hyperlink>
          </w:p>
        </w:tc>
      </w:tr>
      <w:tr w:rsidR="000A2A0F" w:rsidRPr="00A139D9" w:rsidTr="00A139D9">
        <w:trPr>
          <w:trHeight w:val="282"/>
        </w:trPr>
        <w:tc>
          <w:tcPr>
            <w:tcW w:w="597"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r w:rsidRPr="00A139D9">
              <w:rPr>
                <w:rFonts w:ascii="Times New Roman" w:hAnsi="Times New Roman" w:cs="Times New Roman"/>
              </w:rPr>
              <w:t>5.2</w:t>
            </w:r>
          </w:p>
        </w:tc>
        <w:tc>
          <w:tcPr>
            <w:tcW w:w="4365"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both"/>
              <w:rPr>
                <w:rFonts w:ascii="Times New Roman" w:hAnsi="Times New Roman" w:cs="Times New Roman"/>
              </w:rPr>
            </w:pPr>
            <w:r w:rsidRPr="00A139D9">
              <w:rPr>
                <w:rFonts w:ascii="Times New Roman" w:hAnsi="Times New Roman" w:cs="Times New Roman"/>
              </w:rPr>
              <w:t>Центральные и вписанные углы</w:t>
            </w:r>
          </w:p>
        </w:tc>
        <w:tc>
          <w:tcPr>
            <w:tcW w:w="883"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r w:rsidRPr="00A139D9">
              <w:rPr>
                <w:rFonts w:ascii="Times New Roman" w:hAnsi="Times New Roman" w:cs="Times New Roman"/>
              </w:rPr>
              <w:t>2</w:t>
            </w:r>
          </w:p>
        </w:tc>
        <w:tc>
          <w:tcPr>
            <w:tcW w:w="959"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rPr>
            </w:pPr>
          </w:p>
        </w:tc>
        <w:tc>
          <w:tcPr>
            <w:tcW w:w="851"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rPr>
            </w:pPr>
          </w:p>
        </w:tc>
        <w:tc>
          <w:tcPr>
            <w:tcW w:w="3118" w:type="dxa"/>
            <w:vMerge/>
            <w:tcBorders>
              <w:left w:val="single" w:sz="4" w:space="0" w:color="000000"/>
              <w:right w:val="single" w:sz="4" w:space="0" w:color="000000"/>
            </w:tcBorders>
          </w:tcPr>
          <w:p w:rsidR="000A2A0F" w:rsidRPr="00A139D9" w:rsidRDefault="000A2A0F" w:rsidP="000A2A0F">
            <w:pPr>
              <w:jc w:val="center"/>
              <w:rPr>
                <w:rFonts w:ascii="Times New Roman" w:hAnsi="Times New Roman" w:cs="Times New Roman"/>
              </w:rPr>
            </w:pPr>
          </w:p>
        </w:tc>
      </w:tr>
      <w:tr w:rsidR="000A2A0F" w:rsidRPr="00A139D9" w:rsidTr="00A139D9">
        <w:trPr>
          <w:trHeight w:val="282"/>
        </w:trPr>
        <w:tc>
          <w:tcPr>
            <w:tcW w:w="597"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r w:rsidRPr="00A139D9">
              <w:rPr>
                <w:rFonts w:ascii="Times New Roman" w:hAnsi="Times New Roman" w:cs="Times New Roman"/>
              </w:rPr>
              <w:t>5.3</w:t>
            </w:r>
          </w:p>
        </w:tc>
        <w:tc>
          <w:tcPr>
            <w:tcW w:w="4365"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both"/>
              <w:rPr>
                <w:rFonts w:ascii="Times New Roman" w:hAnsi="Times New Roman" w:cs="Times New Roman"/>
              </w:rPr>
            </w:pPr>
            <w:r w:rsidRPr="00A139D9">
              <w:rPr>
                <w:rFonts w:ascii="Times New Roman" w:hAnsi="Times New Roman" w:cs="Times New Roman"/>
              </w:rPr>
              <w:t>Четыре занимательные точки треугольника</w:t>
            </w:r>
          </w:p>
        </w:tc>
        <w:tc>
          <w:tcPr>
            <w:tcW w:w="883"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r w:rsidRPr="00A139D9">
              <w:rPr>
                <w:rFonts w:ascii="Times New Roman" w:hAnsi="Times New Roman" w:cs="Times New Roman"/>
              </w:rPr>
              <w:t>2</w:t>
            </w:r>
          </w:p>
        </w:tc>
        <w:tc>
          <w:tcPr>
            <w:tcW w:w="959"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rPr>
            </w:pPr>
          </w:p>
        </w:tc>
        <w:tc>
          <w:tcPr>
            <w:tcW w:w="851"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rPr>
            </w:pPr>
          </w:p>
        </w:tc>
        <w:tc>
          <w:tcPr>
            <w:tcW w:w="3118" w:type="dxa"/>
            <w:vMerge/>
            <w:tcBorders>
              <w:left w:val="single" w:sz="4" w:space="0" w:color="000000"/>
              <w:right w:val="single" w:sz="4" w:space="0" w:color="000000"/>
            </w:tcBorders>
          </w:tcPr>
          <w:p w:rsidR="000A2A0F" w:rsidRPr="00A139D9" w:rsidRDefault="000A2A0F" w:rsidP="000A2A0F">
            <w:pPr>
              <w:jc w:val="center"/>
              <w:rPr>
                <w:rFonts w:ascii="Times New Roman" w:hAnsi="Times New Roman" w:cs="Times New Roman"/>
              </w:rPr>
            </w:pPr>
          </w:p>
        </w:tc>
      </w:tr>
      <w:tr w:rsidR="000A2A0F" w:rsidRPr="00A139D9" w:rsidTr="00A139D9">
        <w:trPr>
          <w:trHeight w:val="282"/>
        </w:trPr>
        <w:tc>
          <w:tcPr>
            <w:tcW w:w="597"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r w:rsidRPr="00A139D9">
              <w:rPr>
                <w:rFonts w:ascii="Times New Roman" w:hAnsi="Times New Roman" w:cs="Times New Roman"/>
              </w:rPr>
              <w:t>5.4</w:t>
            </w:r>
          </w:p>
        </w:tc>
        <w:tc>
          <w:tcPr>
            <w:tcW w:w="4365"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both"/>
              <w:rPr>
                <w:rFonts w:ascii="Times New Roman" w:hAnsi="Times New Roman" w:cs="Times New Roman"/>
              </w:rPr>
            </w:pPr>
            <w:r w:rsidRPr="00A139D9">
              <w:rPr>
                <w:rFonts w:ascii="Times New Roman" w:hAnsi="Times New Roman" w:cs="Times New Roman"/>
              </w:rPr>
              <w:t>Вписанная и описанная окружности</w:t>
            </w:r>
          </w:p>
        </w:tc>
        <w:tc>
          <w:tcPr>
            <w:tcW w:w="883"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r w:rsidRPr="00A139D9">
              <w:rPr>
                <w:rFonts w:ascii="Times New Roman" w:hAnsi="Times New Roman" w:cs="Times New Roman"/>
              </w:rPr>
              <w:t>2</w:t>
            </w:r>
          </w:p>
        </w:tc>
        <w:tc>
          <w:tcPr>
            <w:tcW w:w="959"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rPr>
            </w:pPr>
            <w:r w:rsidRPr="00A139D9">
              <w:rPr>
                <w:rFonts w:ascii="Times New Roman" w:hAnsi="Times New Roman" w:cs="Times New Roman"/>
              </w:rPr>
              <w:t>1</w:t>
            </w:r>
          </w:p>
        </w:tc>
        <w:tc>
          <w:tcPr>
            <w:tcW w:w="851"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rPr>
            </w:pPr>
          </w:p>
        </w:tc>
        <w:tc>
          <w:tcPr>
            <w:tcW w:w="3118" w:type="dxa"/>
            <w:vMerge/>
            <w:tcBorders>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p>
        </w:tc>
      </w:tr>
      <w:tr w:rsidR="000A2A0F" w:rsidRPr="00A139D9" w:rsidTr="00A139D9">
        <w:trPr>
          <w:trHeight w:val="282"/>
        </w:trPr>
        <w:tc>
          <w:tcPr>
            <w:tcW w:w="4962" w:type="dxa"/>
            <w:gridSpan w:val="2"/>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both"/>
              <w:rPr>
                <w:rFonts w:ascii="Times New Roman" w:hAnsi="Times New Roman" w:cs="Times New Roman"/>
              </w:rPr>
            </w:pPr>
            <w:r w:rsidRPr="00A139D9">
              <w:rPr>
                <w:rFonts w:ascii="Times New Roman" w:hAnsi="Times New Roman" w:cs="Times New Roman"/>
              </w:rPr>
              <w:t>Итого по разделу</w:t>
            </w:r>
          </w:p>
        </w:tc>
        <w:tc>
          <w:tcPr>
            <w:tcW w:w="883"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b/>
              </w:rPr>
            </w:pPr>
            <w:r w:rsidRPr="00A139D9">
              <w:rPr>
                <w:rFonts w:ascii="Times New Roman" w:hAnsi="Times New Roman" w:cs="Times New Roman"/>
                <w:b/>
              </w:rPr>
              <w:t>7</w:t>
            </w:r>
          </w:p>
        </w:tc>
        <w:tc>
          <w:tcPr>
            <w:tcW w:w="959"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b/>
              </w:rPr>
            </w:pPr>
            <w:r w:rsidRPr="00A139D9">
              <w:rPr>
                <w:rFonts w:ascii="Times New Roman" w:hAnsi="Times New Roman" w:cs="Times New Roman"/>
                <w:b/>
              </w:rPr>
              <w:t>1</w:t>
            </w:r>
          </w:p>
        </w:tc>
        <w:tc>
          <w:tcPr>
            <w:tcW w:w="851"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p>
        </w:tc>
      </w:tr>
      <w:tr w:rsidR="000A2A0F" w:rsidRPr="00A139D9" w:rsidTr="00A139D9">
        <w:trPr>
          <w:trHeight w:val="282"/>
        </w:trPr>
        <w:tc>
          <w:tcPr>
            <w:tcW w:w="10773" w:type="dxa"/>
            <w:gridSpan w:val="6"/>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rPr>
                <w:rFonts w:ascii="Times New Roman" w:hAnsi="Times New Roman" w:cs="Times New Roman"/>
                <w:b/>
              </w:rPr>
            </w:pPr>
            <w:r w:rsidRPr="00A139D9">
              <w:rPr>
                <w:rFonts w:ascii="Times New Roman" w:hAnsi="Times New Roman" w:cs="Times New Roman"/>
                <w:b/>
              </w:rPr>
              <w:t xml:space="preserve">Раздел 6.  </w:t>
            </w:r>
            <w:r w:rsidRPr="00A139D9">
              <w:rPr>
                <w:rFonts w:ascii="Times New Roman" w:hAnsi="Times New Roman"/>
                <w:color w:val="000000"/>
              </w:rPr>
              <w:t xml:space="preserve"> </w:t>
            </w:r>
            <w:r w:rsidRPr="00A139D9">
              <w:rPr>
                <w:rFonts w:ascii="Times New Roman" w:hAnsi="Times New Roman"/>
                <w:b/>
                <w:color w:val="000000"/>
              </w:rPr>
              <w:t>Повторение, обобщение знаний</w:t>
            </w:r>
          </w:p>
        </w:tc>
      </w:tr>
      <w:tr w:rsidR="000A2A0F" w:rsidRPr="00A139D9" w:rsidTr="00A139D9">
        <w:trPr>
          <w:trHeight w:val="282"/>
        </w:trPr>
        <w:tc>
          <w:tcPr>
            <w:tcW w:w="597"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r w:rsidRPr="00A139D9">
              <w:rPr>
                <w:rFonts w:ascii="Times New Roman" w:hAnsi="Times New Roman" w:cs="Times New Roman"/>
              </w:rPr>
              <w:t>6.1</w:t>
            </w:r>
          </w:p>
        </w:tc>
        <w:tc>
          <w:tcPr>
            <w:tcW w:w="4365" w:type="dxa"/>
            <w:tcBorders>
              <w:top w:val="single" w:sz="4" w:space="0" w:color="000000"/>
              <w:left w:val="single" w:sz="4" w:space="0" w:color="000000"/>
              <w:bottom w:val="single" w:sz="4" w:space="0" w:color="000000"/>
              <w:right w:val="single" w:sz="4" w:space="0" w:color="000000"/>
            </w:tcBorders>
            <w:vAlign w:val="bottom"/>
          </w:tcPr>
          <w:p w:rsidR="000A2A0F" w:rsidRPr="00A139D9" w:rsidRDefault="000A2A0F" w:rsidP="000A2A0F">
            <w:pPr>
              <w:jc w:val="both"/>
              <w:rPr>
                <w:rFonts w:ascii="Times New Roman" w:hAnsi="Times New Roman" w:cs="Times New Roman"/>
              </w:rPr>
            </w:pPr>
            <w:r w:rsidRPr="00A139D9">
              <w:rPr>
                <w:rFonts w:ascii="Times New Roman" w:eastAsia="Times New Roman" w:hAnsi="Times New Roman" w:cs="Times New Roman"/>
                <w:color w:val="000000"/>
                <w:kern w:val="0"/>
                <w:lang w:eastAsia="ru-RU" w:bidi="ar-SA"/>
              </w:rPr>
              <w:t>Четырехугольники. Площади. Подобные треугольники.</w:t>
            </w:r>
          </w:p>
        </w:tc>
        <w:tc>
          <w:tcPr>
            <w:tcW w:w="883"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r w:rsidRPr="00A139D9">
              <w:rPr>
                <w:rFonts w:ascii="Times New Roman" w:hAnsi="Times New Roman" w:cs="Times New Roman"/>
              </w:rPr>
              <w:t>4</w:t>
            </w:r>
          </w:p>
        </w:tc>
        <w:tc>
          <w:tcPr>
            <w:tcW w:w="959"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rPr>
            </w:pPr>
          </w:p>
        </w:tc>
        <w:tc>
          <w:tcPr>
            <w:tcW w:w="851"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rPr>
            </w:pPr>
          </w:p>
        </w:tc>
        <w:tc>
          <w:tcPr>
            <w:tcW w:w="3118" w:type="dxa"/>
            <w:vMerge w:val="restart"/>
            <w:tcBorders>
              <w:top w:val="single" w:sz="4" w:space="0" w:color="000000"/>
              <w:left w:val="single" w:sz="4" w:space="0" w:color="000000"/>
              <w:right w:val="single" w:sz="4" w:space="0" w:color="000000"/>
            </w:tcBorders>
            <w:vAlign w:val="center"/>
          </w:tcPr>
          <w:p w:rsidR="000A2A0F" w:rsidRPr="00A139D9" w:rsidRDefault="000A2A0F" w:rsidP="000A2A0F">
            <w:pPr>
              <w:ind w:left="135"/>
            </w:pPr>
            <w:r w:rsidRPr="00A139D9">
              <w:rPr>
                <w:rFonts w:ascii="Times New Roman" w:hAnsi="Times New Roman"/>
                <w:color w:val="000000"/>
              </w:rPr>
              <w:t xml:space="preserve">Библиотека ЦОК </w:t>
            </w:r>
            <w:hyperlink r:id="rId13">
              <w:r w:rsidRPr="00A139D9">
                <w:rPr>
                  <w:rFonts w:ascii="Times New Roman" w:hAnsi="Times New Roman"/>
                  <w:color w:val="0000FF"/>
                  <w:u w:val="single"/>
                </w:rPr>
                <w:t>https://m.edsoo.ru/7f417e18</w:t>
              </w:r>
            </w:hyperlink>
          </w:p>
        </w:tc>
      </w:tr>
      <w:tr w:rsidR="000A2A0F" w:rsidRPr="00A139D9" w:rsidTr="00A139D9">
        <w:trPr>
          <w:trHeight w:val="282"/>
        </w:trPr>
        <w:tc>
          <w:tcPr>
            <w:tcW w:w="597"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r w:rsidRPr="00A139D9">
              <w:rPr>
                <w:rFonts w:ascii="Times New Roman" w:hAnsi="Times New Roman" w:cs="Times New Roman"/>
              </w:rPr>
              <w:t>6.2</w:t>
            </w:r>
          </w:p>
        </w:tc>
        <w:tc>
          <w:tcPr>
            <w:tcW w:w="4365" w:type="dxa"/>
            <w:tcBorders>
              <w:top w:val="single" w:sz="4" w:space="0" w:color="000000"/>
              <w:left w:val="single" w:sz="4" w:space="0" w:color="000000"/>
              <w:bottom w:val="single" w:sz="4" w:space="0" w:color="000000"/>
              <w:right w:val="single" w:sz="4" w:space="0" w:color="000000"/>
            </w:tcBorders>
            <w:vAlign w:val="bottom"/>
          </w:tcPr>
          <w:p w:rsidR="000A2A0F" w:rsidRPr="00A139D9" w:rsidRDefault="000A2A0F" w:rsidP="000A2A0F">
            <w:pPr>
              <w:jc w:val="both"/>
              <w:rPr>
                <w:rFonts w:ascii="Times New Roman" w:hAnsi="Times New Roman" w:cs="Times New Roman"/>
                <w:i/>
              </w:rPr>
            </w:pPr>
            <w:r w:rsidRPr="00A139D9">
              <w:rPr>
                <w:rFonts w:ascii="Times New Roman" w:eastAsia="Times New Roman" w:hAnsi="Times New Roman" w:cs="Times New Roman"/>
                <w:b/>
                <w:i/>
                <w:color w:val="000000"/>
                <w:kern w:val="0"/>
                <w:lang w:eastAsia="ru-RU" w:bidi="ar-SA"/>
              </w:rPr>
              <w:t>Итоговая контрольная работа</w:t>
            </w:r>
          </w:p>
        </w:tc>
        <w:tc>
          <w:tcPr>
            <w:tcW w:w="883"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r w:rsidRPr="00A139D9">
              <w:rPr>
                <w:rFonts w:ascii="Times New Roman" w:hAnsi="Times New Roman" w:cs="Times New Roman"/>
              </w:rPr>
              <w:t>1</w:t>
            </w:r>
          </w:p>
        </w:tc>
        <w:tc>
          <w:tcPr>
            <w:tcW w:w="959"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rPr>
            </w:pPr>
            <w:r w:rsidRPr="00A139D9">
              <w:rPr>
                <w:rFonts w:ascii="Times New Roman" w:hAnsi="Times New Roman" w:cs="Times New Roman"/>
              </w:rPr>
              <w:t>1</w:t>
            </w:r>
          </w:p>
        </w:tc>
        <w:tc>
          <w:tcPr>
            <w:tcW w:w="851"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rPr>
            </w:pPr>
          </w:p>
        </w:tc>
        <w:tc>
          <w:tcPr>
            <w:tcW w:w="3118" w:type="dxa"/>
            <w:vMerge/>
            <w:tcBorders>
              <w:left w:val="single" w:sz="4" w:space="0" w:color="000000"/>
              <w:right w:val="single" w:sz="4" w:space="0" w:color="000000"/>
            </w:tcBorders>
          </w:tcPr>
          <w:p w:rsidR="000A2A0F" w:rsidRPr="00A139D9" w:rsidRDefault="000A2A0F" w:rsidP="000A2A0F">
            <w:pPr>
              <w:jc w:val="center"/>
              <w:rPr>
                <w:rFonts w:ascii="Times New Roman" w:hAnsi="Times New Roman" w:cs="Times New Roman"/>
              </w:rPr>
            </w:pPr>
          </w:p>
        </w:tc>
      </w:tr>
      <w:tr w:rsidR="000A2A0F" w:rsidRPr="00A139D9" w:rsidTr="00A139D9">
        <w:trPr>
          <w:trHeight w:val="282"/>
        </w:trPr>
        <w:tc>
          <w:tcPr>
            <w:tcW w:w="597"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r w:rsidRPr="00A139D9">
              <w:rPr>
                <w:rFonts w:ascii="Times New Roman" w:hAnsi="Times New Roman" w:cs="Times New Roman"/>
              </w:rPr>
              <w:t>6.3</w:t>
            </w:r>
          </w:p>
        </w:tc>
        <w:tc>
          <w:tcPr>
            <w:tcW w:w="4365" w:type="dxa"/>
            <w:tcBorders>
              <w:top w:val="single" w:sz="4" w:space="0" w:color="000000"/>
              <w:left w:val="single" w:sz="4" w:space="0" w:color="000000"/>
              <w:bottom w:val="single" w:sz="4" w:space="0" w:color="000000"/>
              <w:right w:val="single" w:sz="4" w:space="0" w:color="000000"/>
            </w:tcBorders>
            <w:vAlign w:val="bottom"/>
          </w:tcPr>
          <w:p w:rsidR="000A2A0F" w:rsidRPr="00A139D9" w:rsidRDefault="000A2A0F" w:rsidP="000A2A0F">
            <w:pPr>
              <w:jc w:val="both"/>
              <w:rPr>
                <w:rFonts w:ascii="Times New Roman" w:hAnsi="Times New Roman" w:cs="Times New Roman"/>
              </w:rPr>
            </w:pPr>
            <w:r w:rsidRPr="00A139D9">
              <w:rPr>
                <w:rFonts w:ascii="Times New Roman" w:eastAsia="Times New Roman" w:hAnsi="Times New Roman" w:cs="Times New Roman"/>
                <w:color w:val="000000"/>
                <w:kern w:val="0"/>
                <w:lang w:eastAsia="ru-RU" w:bidi="ar-SA"/>
              </w:rPr>
              <w:t>Подведение итогов обучения</w:t>
            </w:r>
          </w:p>
        </w:tc>
        <w:tc>
          <w:tcPr>
            <w:tcW w:w="883"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r w:rsidRPr="00A139D9">
              <w:rPr>
                <w:rFonts w:ascii="Times New Roman" w:hAnsi="Times New Roman" w:cs="Times New Roman"/>
              </w:rPr>
              <w:t>2</w:t>
            </w:r>
          </w:p>
        </w:tc>
        <w:tc>
          <w:tcPr>
            <w:tcW w:w="959"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rPr>
            </w:pPr>
          </w:p>
        </w:tc>
        <w:tc>
          <w:tcPr>
            <w:tcW w:w="851"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rPr>
            </w:pPr>
          </w:p>
        </w:tc>
        <w:tc>
          <w:tcPr>
            <w:tcW w:w="3118" w:type="dxa"/>
            <w:vMerge/>
            <w:tcBorders>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p>
        </w:tc>
      </w:tr>
      <w:tr w:rsidR="000A2A0F" w:rsidRPr="00A139D9" w:rsidTr="00A139D9">
        <w:trPr>
          <w:trHeight w:val="356"/>
        </w:trPr>
        <w:tc>
          <w:tcPr>
            <w:tcW w:w="4962" w:type="dxa"/>
            <w:gridSpan w:val="2"/>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rPr>
                <w:rFonts w:ascii="Times New Roman" w:hAnsi="Times New Roman" w:cs="Times New Roman"/>
                <w:b/>
              </w:rPr>
            </w:pPr>
            <w:r w:rsidRPr="00A139D9">
              <w:rPr>
                <w:rFonts w:ascii="Times New Roman" w:hAnsi="Times New Roman" w:cs="Times New Roman"/>
              </w:rPr>
              <w:t>Итого по разделу</w:t>
            </w:r>
          </w:p>
        </w:tc>
        <w:tc>
          <w:tcPr>
            <w:tcW w:w="883"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b/>
              </w:rPr>
            </w:pPr>
            <w:r w:rsidRPr="00A139D9">
              <w:rPr>
                <w:rFonts w:ascii="Times New Roman" w:hAnsi="Times New Roman" w:cs="Times New Roman"/>
                <w:b/>
              </w:rPr>
              <w:t>7</w:t>
            </w:r>
          </w:p>
        </w:tc>
        <w:tc>
          <w:tcPr>
            <w:tcW w:w="959"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b/>
              </w:rPr>
            </w:pPr>
            <w:r w:rsidRPr="00A139D9">
              <w:rPr>
                <w:rFonts w:ascii="Times New Roman" w:hAnsi="Times New Roman" w:cs="Times New Roman"/>
                <w:b/>
              </w:rPr>
              <w:t>1</w:t>
            </w:r>
          </w:p>
        </w:tc>
        <w:tc>
          <w:tcPr>
            <w:tcW w:w="851"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b/>
              </w:rPr>
            </w:pPr>
          </w:p>
        </w:tc>
        <w:tc>
          <w:tcPr>
            <w:tcW w:w="3118"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b/>
              </w:rPr>
            </w:pPr>
          </w:p>
        </w:tc>
      </w:tr>
      <w:tr w:rsidR="000A2A0F" w:rsidRPr="00A139D9" w:rsidTr="00A139D9">
        <w:trPr>
          <w:trHeight w:val="356"/>
        </w:trPr>
        <w:tc>
          <w:tcPr>
            <w:tcW w:w="597"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rPr>
            </w:pPr>
          </w:p>
        </w:tc>
        <w:tc>
          <w:tcPr>
            <w:tcW w:w="4365"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right"/>
              <w:rPr>
                <w:rFonts w:ascii="Times New Roman" w:hAnsi="Times New Roman" w:cs="Times New Roman"/>
                <w:b/>
              </w:rPr>
            </w:pPr>
            <w:r w:rsidRPr="00A139D9">
              <w:rPr>
                <w:rFonts w:ascii="Times New Roman" w:hAnsi="Times New Roman" w:cs="Times New Roman"/>
                <w:b/>
              </w:rPr>
              <w:t>Итого:</w:t>
            </w:r>
          </w:p>
        </w:tc>
        <w:tc>
          <w:tcPr>
            <w:tcW w:w="883"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b/>
              </w:rPr>
            </w:pPr>
            <w:r w:rsidRPr="00A139D9">
              <w:rPr>
                <w:rFonts w:ascii="Times New Roman" w:hAnsi="Times New Roman" w:cs="Times New Roman"/>
                <w:b/>
              </w:rPr>
              <w:t>68</w:t>
            </w:r>
          </w:p>
        </w:tc>
        <w:tc>
          <w:tcPr>
            <w:tcW w:w="959"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b/>
              </w:rPr>
            </w:pPr>
            <w:r w:rsidRPr="00A139D9">
              <w:rPr>
                <w:rFonts w:ascii="Times New Roman" w:hAnsi="Times New Roman" w:cs="Times New Roman"/>
                <w:b/>
              </w:rPr>
              <w:t>6</w:t>
            </w:r>
          </w:p>
        </w:tc>
        <w:tc>
          <w:tcPr>
            <w:tcW w:w="851" w:type="dxa"/>
            <w:tcBorders>
              <w:top w:val="single" w:sz="4" w:space="0" w:color="000000"/>
              <w:left w:val="single" w:sz="4" w:space="0" w:color="000000"/>
              <w:bottom w:val="single" w:sz="4" w:space="0" w:color="000000"/>
            </w:tcBorders>
          </w:tcPr>
          <w:p w:rsidR="000A2A0F" w:rsidRPr="00A139D9" w:rsidRDefault="000A2A0F" w:rsidP="000A2A0F">
            <w:pPr>
              <w:jc w:val="center"/>
              <w:rPr>
                <w:rFonts w:ascii="Times New Roman" w:hAnsi="Times New Roman" w:cs="Times New Roman"/>
                <w:b/>
              </w:rPr>
            </w:pPr>
          </w:p>
        </w:tc>
        <w:tc>
          <w:tcPr>
            <w:tcW w:w="3118" w:type="dxa"/>
            <w:tcBorders>
              <w:top w:val="single" w:sz="4" w:space="0" w:color="000000"/>
              <w:left w:val="single" w:sz="4" w:space="0" w:color="000000"/>
              <w:bottom w:val="single" w:sz="4" w:space="0" w:color="000000"/>
              <w:right w:val="single" w:sz="4" w:space="0" w:color="000000"/>
            </w:tcBorders>
          </w:tcPr>
          <w:p w:rsidR="000A2A0F" w:rsidRPr="00A139D9" w:rsidRDefault="000A2A0F" w:rsidP="000A2A0F">
            <w:pPr>
              <w:jc w:val="center"/>
              <w:rPr>
                <w:rFonts w:ascii="Times New Roman" w:hAnsi="Times New Roman" w:cs="Times New Roman"/>
                <w:b/>
              </w:rPr>
            </w:pPr>
          </w:p>
        </w:tc>
      </w:tr>
    </w:tbl>
    <w:p w:rsidR="00DC270F" w:rsidRPr="00A139D9" w:rsidRDefault="00DC270F" w:rsidP="00DC270F">
      <w:pPr>
        <w:pStyle w:val="af0"/>
        <w:ind w:left="720"/>
        <w:jc w:val="center"/>
        <w:rPr>
          <w:rFonts w:ascii="Times New Roman" w:hAnsi="Times New Roman" w:cs="Times New Roman"/>
          <w:b/>
          <w:szCs w:val="24"/>
          <w:lang w:val="en-US"/>
        </w:rPr>
      </w:pPr>
    </w:p>
    <w:p w:rsidR="00DC270F" w:rsidRPr="00DC270F" w:rsidRDefault="00DC270F" w:rsidP="00DC270F">
      <w:pPr>
        <w:pStyle w:val="af0"/>
        <w:ind w:left="720"/>
        <w:jc w:val="center"/>
        <w:rPr>
          <w:rFonts w:ascii="Times New Roman" w:hAnsi="Times New Roman" w:cs="Times New Roman"/>
          <w:b/>
          <w:sz w:val="16"/>
          <w:szCs w:val="16"/>
          <w:lang w:val="en-US"/>
        </w:rPr>
      </w:pPr>
    </w:p>
    <w:p w:rsidR="004F3F2D" w:rsidRPr="00834F24" w:rsidRDefault="004F3F2D" w:rsidP="004F3F2D">
      <w:pPr>
        <w:pStyle w:val="af0"/>
        <w:rPr>
          <w:rFonts w:ascii="Times New Roman" w:hAnsi="Times New Roman" w:cs="Times New Roman"/>
          <w:b/>
          <w:sz w:val="16"/>
          <w:szCs w:val="16"/>
        </w:rPr>
      </w:pPr>
    </w:p>
    <w:p w:rsidR="004F3F2D" w:rsidRPr="00521750" w:rsidRDefault="004F3F2D" w:rsidP="004F3F2D">
      <w:pPr>
        <w:pStyle w:val="af0"/>
        <w:rPr>
          <w:rFonts w:ascii="Times New Roman" w:hAnsi="Times New Roman" w:cs="Times New Roman"/>
          <w:b/>
          <w:sz w:val="16"/>
          <w:szCs w:val="16"/>
        </w:rPr>
      </w:pPr>
    </w:p>
    <w:p w:rsidR="004F3F2D" w:rsidRPr="00521750" w:rsidRDefault="004F3F2D" w:rsidP="004F3F2D">
      <w:pPr>
        <w:pStyle w:val="af0"/>
        <w:rPr>
          <w:rFonts w:ascii="Times New Roman" w:hAnsi="Times New Roman" w:cs="Times New Roman"/>
          <w:b/>
          <w:sz w:val="16"/>
          <w:szCs w:val="16"/>
        </w:rPr>
      </w:pPr>
    </w:p>
    <w:p w:rsidR="004F3F2D" w:rsidRPr="00521750" w:rsidRDefault="004F3F2D" w:rsidP="004F3F2D">
      <w:pPr>
        <w:pStyle w:val="af0"/>
        <w:rPr>
          <w:rFonts w:ascii="Times New Roman" w:hAnsi="Times New Roman" w:cs="Times New Roman"/>
          <w:b/>
          <w:sz w:val="16"/>
          <w:szCs w:val="16"/>
        </w:rPr>
      </w:pPr>
    </w:p>
    <w:p w:rsidR="001A771E" w:rsidRDefault="001A771E" w:rsidP="001A771E">
      <w:pPr>
        <w:jc w:val="center"/>
        <w:rPr>
          <w:rFonts w:ascii="Times New Roman" w:hAnsi="Times New Roman" w:cs="Times New Roman"/>
          <w:b/>
          <w:bCs/>
        </w:rPr>
      </w:pPr>
    </w:p>
    <w:bookmarkEnd w:id="0"/>
    <w:bookmarkEnd w:id="1"/>
    <w:p w:rsidR="001A771E" w:rsidRDefault="001A771E" w:rsidP="001A771E">
      <w:pPr>
        <w:jc w:val="center"/>
        <w:rPr>
          <w:rFonts w:ascii="Times New Roman" w:hAnsi="Times New Roman" w:cs="Times New Roman"/>
          <w:b/>
          <w:bCs/>
        </w:rPr>
      </w:pPr>
    </w:p>
    <w:sectPr w:rsidR="001A771E" w:rsidSect="00A139D9">
      <w:headerReference w:type="default" r:id="rId14"/>
      <w:pgSz w:w="12240" w:h="15840"/>
      <w:pgMar w:top="851" w:right="851" w:bottom="851" w:left="851" w:header="720" w:footer="720" w:gutter="0"/>
      <w:cols w:space="720"/>
      <w:docGrid w:linePitch="326" w:charSpace="-65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419" w:rsidRDefault="00130419" w:rsidP="00543AD0">
      <w:r>
        <w:separator/>
      </w:r>
    </w:p>
  </w:endnote>
  <w:endnote w:type="continuationSeparator" w:id="0">
    <w:p w:rsidR="00130419" w:rsidRDefault="00130419" w:rsidP="0054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Liberation Serif">
    <w:altName w:val="Cambria"/>
    <w:charset w:val="CC"/>
    <w:family w:val="roman"/>
    <w:pitch w:val="variable"/>
    <w:sig w:usb0="E0000AFF" w:usb1="500078FF" w:usb2="00000021" w:usb3="00000000" w:csb0="000001BF" w:csb1="00000000"/>
  </w:font>
  <w:font w:name="DejaVu Sans Condensed">
    <w:altName w:val="Calibri"/>
    <w:charset w:val="CC"/>
    <w:family w:val="swiss"/>
    <w:pitch w:val="variable"/>
    <w:sig w:usb0="E7002EFF" w:usb1="D200FDFF" w:usb2="0A24602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419" w:rsidRDefault="00130419" w:rsidP="00543AD0">
      <w:r>
        <w:separator/>
      </w:r>
    </w:p>
  </w:footnote>
  <w:footnote w:type="continuationSeparator" w:id="0">
    <w:p w:rsidR="00130419" w:rsidRDefault="00130419" w:rsidP="00543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50A" w:rsidRDefault="0025550A">
    <w:pPr>
      <w:autoSpaceDE w:val="0"/>
      <w:autoSpaceDN w:val="0"/>
      <w:adjustRightInd w:val="0"/>
      <w:spacing w:line="200" w:lineRule="exact"/>
      <w:rPr>
        <w:rFonts w:ascii="Times New Roman" w:hAnsi="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Symbol" w:hAnsi="Symbol" w:cs="Symbol"/>
      </w:r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4F02F0"/>
    <w:multiLevelType w:val="hybridMultilevel"/>
    <w:tmpl w:val="E6D2AD3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31B5897"/>
    <w:multiLevelType w:val="hybridMultilevel"/>
    <w:tmpl w:val="B3CE9BD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BE06A6"/>
    <w:multiLevelType w:val="hybridMultilevel"/>
    <w:tmpl w:val="E0EA02CA"/>
    <w:lvl w:ilvl="0" w:tplc="3F06317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F36ACD"/>
    <w:multiLevelType w:val="hybridMultilevel"/>
    <w:tmpl w:val="156873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C756FF"/>
    <w:multiLevelType w:val="hybridMultilevel"/>
    <w:tmpl w:val="77407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E13013"/>
    <w:multiLevelType w:val="hybridMultilevel"/>
    <w:tmpl w:val="EE52894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AA68E0"/>
    <w:multiLevelType w:val="hybridMultilevel"/>
    <w:tmpl w:val="677EBD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B7834D4"/>
    <w:multiLevelType w:val="hybridMultilevel"/>
    <w:tmpl w:val="E7EC07D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1379BE"/>
    <w:multiLevelType w:val="hybridMultilevel"/>
    <w:tmpl w:val="8AA459FE"/>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451E6A"/>
    <w:multiLevelType w:val="hybridMultilevel"/>
    <w:tmpl w:val="EBEC682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003EBD"/>
    <w:multiLevelType w:val="hybridMultilevel"/>
    <w:tmpl w:val="A47E29E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3E0AB4"/>
    <w:multiLevelType w:val="hybridMultilevel"/>
    <w:tmpl w:val="8D86EF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8201AE"/>
    <w:multiLevelType w:val="hybridMultilevel"/>
    <w:tmpl w:val="5B288A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CA06D4E"/>
    <w:multiLevelType w:val="hybridMultilevel"/>
    <w:tmpl w:val="3FF03B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BBD2289"/>
    <w:multiLevelType w:val="hybridMultilevel"/>
    <w:tmpl w:val="21F61B74"/>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FE52179"/>
    <w:multiLevelType w:val="hybridMultilevel"/>
    <w:tmpl w:val="8FCE57A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10C6687"/>
    <w:multiLevelType w:val="hybridMultilevel"/>
    <w:tmpl w:val="160067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21D365B"/>
    <w:multiLevelType w:val="hybridMultilevel"/>
    <w:tmpl w:val="FAD6722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1BB5023"/>
    <w:multiLevelType w:val="hybridMultilevel"/>
    <w:tmpl w:val="38E402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A072E34"/>
    <w:multiLevelType w:val="hybridMultilevel"/>
    <w:tmpl w:val="636CB6C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A6835CC"/>
    <w:multiLevelType w:val="hybridMultilevel"/>
    <w:tmpl w:val="FFAE431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CAB7194"/>
    <w:multiLevelType w:val="hybridMultilevel"/>
    <w:tmpl w:val="130273FE"/>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6" w15:restartNumberingAfterBreak="0">
    <w:nsid w:val="7F577325"/>
    <w:multiLevelType w:val="hybridMultilevel"/>
    <w:tmpl w:val="59F81524"/>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5"/>
  </w:num>
  <w:num w:numId="4">
    <w:abstractNumId w:val="15"/>
  </w:num>
  <w:num w:numId="5">
    <w:abstractNumId w:val="13"/>
  </w:num>
  <w:num w:numId="6">
    <w:abstractNumId w:val="23"/>
  </w:num>
  <w:num w:numId="7">
    <w:abstractNumId w:val="12"/>
  </w:num>
  <w:num w:numId="8">
    <w:abstractNumId w:val="24"/>
  </w:num>
  <w:num w:numId="9">
    <w:abstractNumId w:val="16"/>
  </w:num>
  <w:num w:numId="10">
    <w:abstractNumId w:val="26"/>
  </w:num>
  <w:num w:numId="11">
    <w:abstractNumId w:val="20"/>
  </w:num>
  <w:num w:numId="12">
    <w:abstractNumId w:val="7"/>
  </w:num>
  <w:num w:numId="13">
    <w:abstractNumId w:val="21"/>
  </w:num>
  <w:num w:numId="14">
    <w:abstractNumId w:val="10"/>
  </w:num>
  <w:num w:numId="15">
    <w:abstractNumId w:val="22"/>
  </w:num>
  <w:num w:numId="16">
    <w:abstractNumId w:val="18"/>
  </w:num>
  <w:num w:numId="17">
    <w:abstractNumId w:val="4"/>
  </w:num>
  <w:num w:numId="18">
    <w:abstractNumId w:val="17"/>
  </w:num>
  <w:num w:numId="19">
    <w:abstractNumId w:val="14"/>
  </w:num>
  <w:num w:numId="20">
    <w:abstractNumId w:val="11"/>
  </w:num>
  <w:num w:numId="21">
    <w:abstractNumId w:val="9"/>
  </w:num>
  <w:num w:numId="22">
    <w:abstractNumId w:val="19"/>
  </w:num>
  <w:num w:numId="23">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108"/>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26D"/>
    <w:rsid w:val="0000265E"/>
    <w:rsid w:val="000269FA"/>
    <w:rsid w:val="000351BE"/>
    <w:rsid w:val="00037490"/>
    <w:rsid w:val="000443AE"/>
    <w:rsid w:val="000811D4"/>
    <w:rsid w:val="000817AC"/>
    <w:rsid w:val="00083408"/>
    <w:rsid w:val="0009047D"/>
    <w:rsid w:val="00097B29"/>
    <w:rsid w:val="000A2A0F"/>
    <w:rsid w:val="000A36AE"/>
    <w:rsid w:val="000B1BBE"/>
    <w:rsid w:val="000B2697"/>
    <w:rsid w:val="000B36D9"/>
    <w:rsid w:val="000D18C8"/>
    <w:rsid w:val="000D73E2"/>
    <w:rsid w:val="000F28DB"/>
    <w:rsid w:val="001152DD"/>
    <w:rsid w:val="00130419"/>
    <w:rsid w:val="00140E28"/>
    <w:rsid w:val="001417FF"/>
    <w:rsid w:val="00153D0A"/>
    <w:rsid w:val="00154FDB"/>
    <w:rsid w:val="00156772"/>
    <w:rsid w:val="001A771E"/>
    <w:rsid w:val="001B0C03"/>
    <w:rsid w:val="001B28A5"/>
    <w:rsid w:val="001C33E5"/>
    <w:rsid w:val="001C696C"/>
    <w:rsid w:val="001E7E87"/>
    <w:rsid w:val="00217BEC"/>
    <w:rsid w:val="00252447"/>
    <w:rsid w:val="00253519"/>
    <w:rsid w:val="0025550A"/>
    <w:rsid w:val="00256FC1"/>
    <w:rsid w:val="0026715E"/>
    <w:rsid w:val="00285198"/>
    <w:rsid w:val="002E24C7"/>
    <w:rsid w:val="002F13EF"/>
    <w:rsid w:val="0030112A"/>
    <w:rsid w:val="003035E2"/>
    <w:rsid w:val="003134F6"/>
    <w:rsid w:val="00314C82"/>
    <w:rsid w:val="00326572"/>
    <w:rsid w:val="0033674E"/>
    <w:rsid w:val="00337620"/>
    <w:rsid w:val="00347DBA"/>
    <w:rsid w:val="0036325E"/>
    <w:rsid w:val="0039608E"/>
    <w:rsid w:val="003A702B"/>
    <w:rsid w:val="003B4DD0"/>
    <w:rsid w:val="003C5F64"/>
    <w:rsid w:val="003D44B2"/>
    <w:rsid w:val="003E3E7B"/>
    <w:rsid w:val="003F211B"/>
    <w:rsid w:val="003F4596"/>
    <w:rsid w:val="004006D3"/>
    <w:rsid w:val="004137A1"/>
    <w:rsid w:val="00415FD6"/>
    <w:rsid w:val="004228C5"/>
    <w:rsid w:val="00435120"/>
    <w:rsid w:val="00455BF8"/>
    <w:rsid w:val="0046391E"/>
    <w:rsid w:val="00484DD0"/>
    <w:rsid w:val="004A0441"/>
    <w:rsid w:val="004C177D"/>
    <w:rsid w:val="004C31F5"/>
    <w:rsid w:val="004C3B18"/>
    <w:rsid w:val="004C505E"/>
    <w:rsid w:val="004F0DEF"/>
    <w:rsid w:val="004F3F2D"/>
    <w:rsid w:val="004F5793"/>
    <w:rsid w:val="00507A21"/>
    <w:rsid w:val="00514E29"/>
    <w:rsid w:val="00520044"/>
    <w:rsid w:val="00521093"/>
    <w:rsid w:val="00527C8C"/>
    <w:rsid w:val="00535E68"/>
    <w:rsid w:val="00541374"/>
    <w:rsid w:val="00543AD0"/>
    <w:rsid w:val="00551F03"/>
    <w:rsid w:val="00576EC2"/>
    <w:rsid w:val="005809E4"/>
    <w:rsid w:val="00580CC0"/>
    <w:rsid w:val="00597BA5"/>
    <w:rsid w:val="005B0715"/>
    <w:rsid w:val="005B0E5F"/>
    <w:rsid w:val="005D49D5"/>
    <w:rsid w:val="005E1F02"/>
    <w:rsid w:val="005F0519"/>
    <w:rsid w:val="00613888"/>
    <w:rsid w:val="00622654"/>
    <w:rsid w:val="006257F3"/>
    <w:rsid w:val="00672244"/>
    <w:rsid w:val="006725D5"/>
    <w:rsid w:val="00677EAA"/>
    <w:rsid w:val="0069445C"/>
    <w:rsid w:val="00696181"/>
    <w:rsid w:val="006B1804"/>
    <w:rsid w:val="006D1A3A"/>
    <w:rsid w:val="006D5F9A"/>
    <w:rsid w:val="007447C2"/>
    <w:rsid w:val="00752C49"/>
    <w:rsid w:val="007827C8"/>
    <w:rsid w:val="007B5FA8"/>
    <w:rsid w:val="007C4557"/>
    <w:rsid w:val="007C6507"/>
    <w:rsid w:val="007E1277"/>
    <w:rsid w:val="007F3883"/>
    <w:rsid w:val="007F71EC"/>
    <w:rsid w:val="008053EB"/>
    <w:rsid w:val="00827611"/>
    <w:rsid w:val="00830888"/>
    <w:rsid w:val="0084407A"/>
    <w:rsid w:val="00844170"/>
    <w:rsid w:val="00844493"/>
    <w:rsid w:val="00890125"/>
    <w:rsid w:val="0089686D"/>
    <w:rsid w:val="008A3DCA"/>
    <w:rsid w:val="008C13BA"/>
    <w:rsid w:val="008D2A14"/>
    <w:rsid w:val="008E68F8"/>
    <w:rsid w:val="008F0020"/>
    <w:rsid w:val="0090553F"/>
    <w:rsid w:val="00905BC6"/>
    <w:rsid w:val="0091471D"/>
    <w:rsid w:val="00936F27"/>
    <w:rsid w:val="00963582"/>
    <w:rsid w:val="00990FDE"/>
    <w:rsid w:val="009C051C"/>
    <w:rsid w:val="009C597C"/>
    <w:rsid w:val="009F1636"/>
    <w:rsid w:val="009F3BE4"/>
    <w:rsid w:val="00A139D9"/>
    <w:rsid w:val="00A149F8"/>
    <w:rsid w:val="00A243DE"/>
    <w:rsid w:val="00A24666"/>
    <w:rsid w:val="00A65B15"/>
    <w:rsid w:val="00A856DE"/>
    <w:rsid w:val="00AA50AD"/>
    <w:rsid w:val="00AE15BF"/>
    <w:rsid w:val="00AF6B54"/>
    <w:rsid w:val="00B00FDD"/>
    <w:rsid w:val="00B012CF"/>
    <w:rsid w:val="00B05166"/>
    <w:rsid w:val="00B12E2B"/>
    <w:rsid w:val="00B15D4D"/>
    <w:rsid w:val="00B25EA8"/>
    <w:rsid w:val="00B62D8E"/>
    <w:rsid w:val="00B63BA3"/>
    <w:rsid w:val="00B70932"/>
    <w:rsid w:val="00B7357E"/>
    <w:rsid w:val="00BD28BB"/>
    <w:rsid w:val="00BD5476"/>
    <w:rsid w:val="00BF23CA"/>
    <w:rsid w:val="00BF37FE"/>
    <w:rsid w:val="00C22E18"/>
    <w:rsid w:val="00C26BC2"/>
    <w:rsid w:val="00C42229"/>
    <w:rsid w:val="00C53ABC"/>
    <w:rsid w:val="00C602FE"/>
    <w:rsid w:val="00C65421"/>
    <w:rsid w:val="00C67509"/>
    <w:rsid w:val="00C90072"/>
    <w:rsid w:val="00CB7EB6"/>
    <w:rsid w:val="00CC4986"/>
    <w:rsid w:val="00CC7A72"/>
    <w:rsid w:val="00CE6F2C"/>
    <w:rsid w:val="00D0429C"/>
    <w:rsid w:val="00D0701C"/>
    <w:rsid w:val="00D2326D"/>
    <w:rsid w:val="00D25A36"/>
    <w:rsid w:val="00D62419"/>
    <w:rsid w:val="00D63388"/>
    <w:rsid w:val="00D634A0"/>
    <w:rsid w:val="00D65C5E"/>
    <w:rsid w:val="00DC270F"/>
    <w:rsid w:val="00DD252E"/>
    <w:rsid w:val="00E10F9D"/>
    <w:rsid w:val="00E305F7"/>
    <w:rsid w:val="00E31ACD"/>
    <w:rsid w:val="00E41E08"/>
    <w:rsid w:val="00E454F2"/>
    <w:rsid w:val="00E6550F"/>
    <w:rsid w:val="00E70CD1"/>
    <w:rsid w:val="00E71DAD"/>
    <w:rsid w:val="00E761A5"/>
    <w:rsid w:val="00E83BEC"/>
    <w:rsid w:val="00E85250"/>
    <w:rsid w:val="00E920FE"/>
    <w:rsid w:val="00E938AF"/>
    <w:rsid w:val="00EB1453"/>
    <w:rsid w:val="00EB2ACF"/>
    <w:rsid w:val="00EE4A00"/>
    <w:rsid w:val="00EE6D23"/>
    <w:rsid w:val="00F44A97"/>
    <w:rsid w:val="00F54279"/>
    <w:rsid w:val="00F72225"/>
    <w:rsid w:val="00F85794"/>
    <w:rsid w:val="00F868B5"/>
    <w:rsid w:val="00F93E90"/>
    <w:rsid w:val="00FA1241"/>
    <w:rsid w:val="00FA54C4"/>
    <w:rsid w:val="00FB253D"/>
    <w:rsid w:val="00FD14A7"/>
    <w:rsid w:val="00FE364F"/>
    <w:rsid w:val="00FE73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0C361F6D-55C0-4484-95AB-760E7622D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12CF"/>
    <w:pPr>
      <w:widowControl w:val="0"/>
      <w:suppressAutoHyphens/>
    </w:pPr>
    <w:rPr>
      <w:rFonts w:ascii="Liberation Serif" w:eastAsia="DejaVu Sans Condensed" w:hAnsi="Liberation Serif" w:cs="Lucida Sans"/>
      <w:kern w:val="1"/>
      <w:sz w:val="24"/>
      <w:szCs w:val="24"/>
      <w:lang w:eastAsia="zh-CN" w:bidi="hi-IN"/>
    </w:rPr>
  </w:style>
  <w:style w:type="paragraph" w:styleId="1">
    <w:name w:val="heading 1"/>
    <w:basedOn w:val="10"/>
    <w:next w:val="a0"/>
    <w:link w:val="11"/>
    <w:qFormat/>
    <w:rsid w:val="00B012CF"/>
    <w:pPr>
      <w:outlineLvl w:val="0"/>
    </w:pPr>
    <w:rPr>
      <w:rFonts w:ascii="Liberation Serif" w:hAnsi="Liberation Serif"/>
      <w:b/>
      <w:bCs/>
      <w:sz w:val="48"/>
      <w:szCs w:val="48"/>
    </w:rPr>
  </w:style>
  <w:style w:type="paragraph" w:styleId="2">
    <w:name w:val="heading 2"/>
    <w:basedOn w:val="a"/>
    <w:next w:val="a"/>
    <w:link w:val="20"/>
    <w:unhideWhenUsed/>
    <w:qFormat/>
    <w:rsid w:val="00E6550F"/>
    <w:pPr>
      <w:keepNext/>
      <w:keepLines/>
      <w:widowControl/>
      <w:suppressAutoHyphens w:val="0"/>
      <w:spacing w:before="40" w:line="276" w:lineRule="auto"/>
      <w:outlineLvl w:val="1"/>
    </w:pPr>
    <w:rPr>
      <w:rFonts w:ascii="Times New Roman" w:eastAsia="Times New Roman" w:hAnsi="Times New Roman" w:cs="Times New Roman"/>
      <w:b/>
      <w:i/>
      <w:kern w:val="0"/>
      <w:sz w:val="28"/>
      <w:szCs w:val="26"/>
      <w:lang w:eastAsia="ru-RU" w:bidi="ar-SA"/>
    </w:rPr>
  </w:style>
  <w:style w:type="paragraph" w:styleId="3">
    <w:name w:val="heading 3"/>
    <w:basedOn w:val="a"/>
    <w:next w:val="a"/>
    <w:link w:val="30"/>
    <w:semiHidden/>
    <w:unhideWhenUsed/>
    <w:qFormat/>
    <w:rsid w:val="00E6550F"/>
    <w:pPr>
      <w:keepNext/>
      <w:widowControl/>
      <w:suppressAutoHyphens w:val="0"/>
      <w:spacing w:before="240" w:after="60"/>
      <w:outlineLvl w:val="2"/>
    </w:pPr>
    <w:rPr>
      <w:rFonts w:ascii="Arial" w:eastAsia="Times New Roman" w:hAnsi="Arial" w:cs="Arial"/>
      <w:b/>
      <w:bCs/>
      <w:kern w:val="0"/>
      <w:sz w:val="26"/>
      <w:szCs w:val="26"/>
      <w:lang w:eastAsia="ru-RU" w:bidi="ar-SA"/>
    </w:rPr>
  </w:style>
  <w:style w:type="paragraph" w:styleId="4">
    <w:name w:val="heading 4"/>
    <w:basedOn w:val="a"/>
    <w:next w:val="a"/>
    <w:link w:val="40"/>
    <w:uiPriority w:val="9"/>
    <w:semiHidden/>
    <w:unhideWhenUsed/>
    <w:qFormat/>
    <w:rsid w:val="00E6550F"/>
    <w:pPr>
      <w:keepNext/>
      <w:keepLines/>
      <w:widowControl/>
      <w:suppressAutoHyphens w:val="0"/>
      <w:spacing w:before="40" w:line="276" w:lineRule="auto"/>
      <w:outlineLvl w:val="3"/>
    </w:pPr>
    <w:rPr>
      <w:rFonts w:ascii="Cambria" w:eastAsia="Times New Roman" w:hAnsi="Cambria" w:cs="Times New Roman"/>
      <w:i/>
      <w:iCs/>
      <w:color w:val="365F91"/>
      <w:kern w:val="0"/>
      <w:sz w:val="22"/>
      <w:szCs w:val="22"/>
      <w:lang w:eastAsia="ru-RU" w:bidi="ar-SA"/>
    </w:rPr>
  </w:style>
  <w:style w:type="paragraph" w:styleId="5">
    <w:name w:val="heading 5"/>
    <w:basedOn w:val="a"/>
    <w:next w:val="a"/>
    <w:link w:val="50"/>
    <w:uiPriority w:val="9"/>
    <w:semiHidden/>
    <w:unhideWhenUsed/>
    <w:qFormat/>
    <w:rsid w:val="00E6550F"/>
    <w:pPr>
      <w:keepNext/>
      <w:keepLines/>
      <w:widowControl/>
      <w:suppressAutoHyphens w:val="0"/>
      <w:spacing w:before="40" w:line="276" w:lineRule="auto"/>
      <w:outlineLvl w:val="4"/>
    </w:pPr>
    <w:rPr>
      <w:rFonts w:ascii="Cambria" w:eastAsia="Times New Roman" w:hAnsi="Cambria" w:cs="Times New Roman"/>
      <w:color w:val="365F91"/>
      <w:kern w:val="0"/>
      <w:sz w:val="22"/>
      <w:szCs w:val="22"/>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Заголовок1"/>
    <w:basedOn w:val="a"/>
    <w:next w:val="a0"/>
    <w:rsid w:val="00B012CF"/>
    <w:pPr>
      <w:keepNext/>
      <w:spacing w:before="240" w:after="120"/>
    </w:pPr>
    <w:rPr>
      <w:rFonts w:ascii="Liberation Sans" w:hAnsi="Liberation Sans"/>
      <w:sz w:val="28"/>
      <w:szCs w:val="28"/>
    </w:rPr>
  </w:style>
  <w:style w:type="paragraph" w:styleId="a0">
    <w:name w:val="Body Text"/>
    <w:basedOn w:val="a"/>
    <w:link w:val="a4"/>
    <w:rsid w:val="00B012CF"/>
    <w:pPr>
      <w:spacing w:after="120"/>
    </w:pPr>
  </w:style>
  <w:style w:type="character" w:customStyle="1" w:styleId="a4">
    <w:name w:val="Основной текст Знак"/>
    <w:link w:val="a0"/>
    <w:rsid w:val="00E6550F"/>
    <w:rPr>
      <w:rFonts w:ascii="Liberation Serif" w:eastAsia="DejaVu Sans Condensed" w:hAnsi="Liberation Serif" w:cs="Lucida Sans"/>
      <w:kern w:val="1"/>
      <w:sz w:val="24"/>
      <w:szCs w:val="24"/>
      <w:lang w:eastAsia="zh-CN" w:bidi="hi-IN"/>
    </w:rPr>
  </w:style>
  <w:style w:type="character" w:customStyle="1" w:styleId="11">
    <w:name w:val="Заголовок 1 Знак"/>
    <w:link w:val="1"/>
    <w:rsid w:val="00E6550F"/>
    <w:rPr>
      <w:rFonts w:ascii="Liberation Serif" w:eastAsia="DejaVu Sans Condensed" w:hAnsi="Liberation Serif" w:cs="Lucida Sans"/>
      <w:b/>
      <w:bCs/>
      <w:kern w:val="1"/>
      <w:sz w:val="48"/>
      <w:szCs w:val="48"/>
      <w:lang w:eastAsia="zh-CN" w:bidi="hi-IN"/>
    </w:rPr>
  </w:style>
  <w:style w:type="character" w:customStyle="1" w:styleId="20">
    <w:name w:val="Заголовок 2 Знак"/>
    <w:link w:val="2"/>
    <w:rsid w:val="00E6550F"/>
    <w:rPr>
      <w:rFonts w:eastAsia="Times New Roman" w:cs="Times New Roman"/>
      <w:b/>
      <w:i/>
      <w:sz w:val="28"/>
      <w:szCs w:val="26"/>
    </w:rPr>
  </w:style>
  <w:style w:type="character" w:customStyle="1" w:styleId="WW8Num2z0">
    <w:name w:val="WW8Num2z0"/>
    <w:rsid w:val="00B012CF"/>
    <w:rPr>
      <w:rFonts w:ascii="Symbol" w:hAnsi="Symbol" w:cs="Symbol"/>
    </w:rPr>
  </w:style>
  <w:style w:type="character" w:customStyle="1" w:styleId="WW8Num3z0">
    <w:name w:val="WW8Num3z0"/>
    <w:rsid w:val="00B012CF"/>
    <w:rPr>
      <w:rFonts w:ascii="Symbol" w:hAnsi="Symbol" w:cs="Symbol"/>
    </w:rPr>
  </w:style>
  <w:style w:type="character" w:customStyle="1" w:styleId="Absatz-Standardschriftart">
    <w:name w:val="Absatz-Standardschriftart"/>
    <w:rsid w:val="00B012CF"/>
  </w:style>
  <w:style w:type="character" w:customStyle="1" w:styleId="WW-Absatz-Standardschriftart">
    <w:name w:val="WW-Absatz-Standardschriftart"/>
    <w:rsid w:val="00B012CF"/>
  </w:style>
  <w:style w:type="character" w:customStyle="1" w:styleId="WW-Absatz-Standardschriftart1">
    <w:name w:val="WW-Absatz-Standardschriftart1"/>
    <w:rsid w:val="00B012CF"/>
  </w:style>
  <w:style w:type="character" w:customStyle="1" w:styleId="21">
    <w:name w:val="Основной шрифт абзаца2"/>
    <w:rsid w:val="00B012CF"/>
  </w:style>
  <w:style w:type="character" w:customStyle="1" w:styleId="WW8Num23z0">
    <w:name w:val="WW8Num23z0"/>
    <w:rsid w:val="00B012CF"/>
    <w:rPr>
      <w:rFonts w:ascii="Symbol" w:hAnsi="Symbol" w:cs="Symbol"/>
    </w:rPr>
  </w:style>
  <w:style w:type="character" w:customStyle="1" w:styleId="WW8Num23z1">
    <w:name w:val="WW8Num23z1"/>
    <w:rsid w:val="00B012CF"/>
    <w:rPr>
      <w:rFonts w:ascii="Courier New" w:hAnsi="Courier New" w:cs="Courier New"/>
    </w:rPr>
  </w:style>
  <w:style w:type="character" w:customStyle="1" w:styleId="WW8Num23z2">
    <w:name w:val="WW8Num23z2"/>
    <w:rsid w:val="00B012CF"/>
    <w:rPr>
      <w:rFonts w:ascii="Wingdings" w:hAnsi="Wingdings" w:cs="Wingdings"/>
    </w:rPr>
  </w:style>
  <w:style w:type="character" w:customStyle="1" w:styleId="WW8Num34z0">
    <w:name w:val="WW8Num34z0"/>
    <w:rsid w:val="00B012CF"/>
    <w:rPr>
      <w:rFonts w:ascii="Arial" w:hAnsi="Arial" w:cs="Arial"/>
    </w:rPr>
  </w:style>
  <w:style w:type="character" w:customStyle="1" w:styleId="WW8Num34z1">
    <w:name w:val="WW8Num34z1"/>
    <w:rsid w:val="00B012CF"/>
    <w:rPr>
      <w:rFonts w:ascii="Courier New" w:hAnsi="Courier New" w:cs="Courier New"/>
    </w:rPr>
  </w:style>
  <w:style w:type="character" w:customStyle="1" w:styleId="WW8Num34z2">
    <w:name w:val="WW8Num34z2"/>
    <w:rsid w:val="00B012CF"/>
    <w:rPr>
      <w:rFonts w:ascii="Wingdings" w:hAnsi="Wingdings" w:cs="Wingdings"/>
    </w:rPr>
  </w:style>
  <w:style w:type="character" w:customStyle="1" w:styleId="WW8Num34z3">
    <w:name w:val="WW8Num34z3"/>
    <w:rsid w:val="00B012CF"/>
    <w:rPr>
      <w:rFonts w:ascii="Symbol" w:hAnsi="Symbol" w:cs="Symbol"/>
    </w:rPr>
  </w:style>
  <w:style w:type="character" w:customStyle="1" w:styleId="WW8Num3z1">
    <w:name w:val="WW8Num3z1"/>
    <w:rsid w:val="00B012CF"/>
    <w:rPr>
      <w:rFonts w:ascii="Courier New" w:hAnsi="Courier New" w:cs="Courier New"/>
    </w:rPr>
  </w:style>
  <w:style w:type="character" w:customStyle="1" w:styleId="WW8Num3z2">
    <w:name w:val="WW8Num3z2"/>
    <w:rsid w:val="00B012CF"/>
    <w:rPr>
      <w:rFonts w:ascii="Wingdings" w:hAnsi="Wingdings" w:cs="Wingdings"/>
    </w:rPr>
  </w:style>
  <w:style w:type="character" w:customStyle="1" w:styleId="12">
    <w:name w:val="Основной шрифт абзаца1"/>
    <w:rsid w:val="00B012CF"/>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012CF"/>
    <w:rPr>
      <w:rFonts w:ascii="Times New Roman" w:hAnsi="Times New Roman" w:cs="Times New Roman"/>
      <w:strike w:val="0"/>
      <w:dstrike w:val="0"/>
      <w:sz w:val="24"/>
      <w:szCs w:val="24"/>
      <w:u w:val="none"/>
    </w:rPr>
  </w:style>
  <w:style w:type="character" w:customStyle="1" w:styleId="WW8NumSt9z0">
    <w:name w:val="WW8NumSt9z0"/>
    <w:rsid w:val="00B012CF"/>
    <w:rPr>
      <w:rFonts w:ascii="Times New Roman" w:hAnsi="Times New Roman" w:cs="Times New Roman"/>
    </w:rPr>
  </w:style>
  <w:style w:type="character" w:customStyle="1" w:styleId="a5">
    <w:name w:val="Символ нумерации"/>
    <w:rsid w:val="00B012CF"/>
  </w:style>
  <w:style w:type="character" w:styleId="a6">
    <w:name w:val="Hyperlink"/>
    <w:uiPriority w:val="99"/>
    <w:rsid w:val="00B012CF"/>
    <w:rPr>
      <w:color w:val="000080"/>
      <w:u w:val="single"/>
    </w:rPr>
  </w:style>
  <w:style w:type="paragraph" w:styleId="a7">
    <w:name w:val="List"/>
    <w:basedOn w:val="a0"/>
    <w:rsid w:val="00B012CF"/>
  </w:style>
  <w:style w:type="paragraph" w:styleId="a8">
    <w:name w:val="caption"/>
    <w:basedOn w:val="a"/>
    <w:qFormat/>
    <w:rsid w:val="00B012CF"/>
    <w:pPr>
      <w:suppressLineNumbers/>
      <w:spacing w:before="120" w:after="120"/>
    </w:pPr>
    <w:rPr>
      <w:i/>
      <w:iCs/>
    </w:rPr>
  </w:style>
  <w:style w:type="paragraph" w:customStyle="1" w:styleId="22">
    <w:name w:val="Указатель2"/>
    <w:basedOn w:val="a"/>
    <w:qFormat/>
    <w:rsid w:val="00B012CF"/>
    <w:pPr>
      <w:suppressLineNumbers/>
    </w:pPr>
  </w:style>
  <w:style w:type="paragraph" w:customStyle="1" w:styleId="13">
    <w:name w:val="Название объекта1"/>
    <w:basedOn w:val="a"/>
    <w:rsid w:val="00B012CF"/>
    <w:pPr>
      <w:suppressLineNumbers/>
      <w:spacing w:before="120" w:after="120"/>
    </w:pPr>
    <w:rPr>
      <w:i/>
      <w:iCs/>
    </w:rPr>
  </w:style>
  <w:style w:type="paragraph" w:customStyle="1" w:styleId="14">
    <w:name w:val="Указатель1"/>
    <w:basedOn w:val="a"/>
    <w:rsid w:val="00B012CF"/>
    <w:pPr>
      <w:suppressLineNumbers/>
    </w:pPr>
  </w:style>
  <w:style w:type="paragraph" w:customStyle="1" w:styleId="a9">
    <w:name w:val="Содержимое таблицы"/>
    <w:basedOn w:val="a"/>
    <w:rsid w:val="00B012CF"/>
    <w:pPr>
      <w:suppressLineNumbers/>
    </w:pPr>
  </w:style>
  <w:style w:type="paragraph" w:customStyle="1" w:styleId="aa">
    <w:name w:val="Заголовок таблицы"/>
    <w:basedOn w:val="a9"/>
    <w:rsid w:val="00B012CF"/>
    <w:pPr>
      <w:jc w:val="center"/>
    </w:pPr>
    <w:rPr>
      <w:b/>
      <w:bCs/>
    </w:rPr>
  </w:style>
  <w:style w:type="paragraph" w:styleId="ab">
    <w:name w:val="List Paragraph"/>
    <w:basedOn w:val="a"/>
    <w:uiPriority w:val="34"/>
    <w:qFormat/>
    <w:rsid w:val="00B012CF"/>
    <w:pPr>
      <w:ind w:left="720"/>
    </w:pPr>
  </w:style>
  <w:style w:type="paragraph" w:styleId="ac">
    <w:name w:val="Body Text Indent"/>
    <w:basedOn w:val="a"/>
    <w:link w:val="ad"/>
    <w:rsid w:val="00B012CF"/>
    <w:pPr>
      <w:spacing w:after="120"/>
      <w:ind w:left="283"/>
    </w:pPr>
  </w:style>
  <w:style w:type="character" w:customStyle="1" w:styleId="ad">
    <w:name w:val="Основной текст с отступом Знак"/>
    <w:link w:val="ac"/>
    <w:rsid w:val="00E6550F"/>
    <w:rPr>
      <w:rFonts w:ascii="Liberation Serif" w:eastAsia="DejaVu Sans Condensed" w:hAnsi="Liberation Serif" w:cs="Lucida Sans"/>
      <w:kern w:val="1"/>
      <w:sz w:val="24"/>
      <w:szCs w:val="24"/>
      <w:lang w:eastAsia="zh-CN" w:bidi="hi-IN"/>
    </w:rPr>
  </w:style>
  <w:style w:type="paragraph" w:customStyle="1" w:styleId="15">
    <w:name w:val="Абзац списка1"/>
    <w:basedOn w:val="a"/>
    <w:rsid w:val="00B012CF"/>
    <w:pPr>
      <w:ind w:left="720"/>
    </w:pPr>
  </w:style>
  <w:style w:type="table" w:styleId="ae">
    <w:name w:val="Table Grid"/>
    <w:basedOn w:val="a2"/>
    <w:uiPriority w:val="59"/>
    <w:rsid w:val="00F8579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FollowedHyperlink"/>
    <w:uiPriority w:val="99"/>
    <w:semiHidden/>
    <w:unhideWhenUsed/>
    <w:rsid w:val="0046391E"/>
    <w:rPr>
      <w:color w:val="800080"/>
      <w:u w:val="single"/>
    </w:rPr>
  </w:style>
  <w:style w:type="paragraph" w:styleId="af0">
    <w:name w:val="No Spacing"/>
    <w:link w:val="af1"/>
    <w:uiPriority w:val="1"/>
    <w:qFormat/>
    <w:rsid w:val="00FD14A7"/>
    <w:pPr>
      <w:widowControl w:val="0"/>
      <w:suppressAutoHyphens/>
    </w:pPr>
    <w:rPr>
      <w:rFonts w:ascii="Liberation Serif" w:eastAsia="DejaVu Sans Condensed" w:hAnsi="Liberation Serif" w:cs="Mangal"/>
      <w:kern w:val="1"/>
      <w:sz w:val="24"/>
      <w:szCs w:val="21"/>
      <w:lang w:eastAsia="zh-CN" w:bidi="hi-IN"/>
    </w:rPr>
  </w:style>
  <w:style w:type="character" w:customStyle="1" w:styleId="af1">
    <w:name w:val="Без интервала Знак"/>
    <w:link w:val="af0"/>
    <w:rsid w:val="00E6550F"/>
    <w:rPr>
      <w:rFonts w:ascii="Liberation Serif" w:eastAsia="DejaVu Sans Condensed" w:hAnsi="Liberation Serif" w:cs="Mangal"/>
      <w:kern w:val="1"/>
      <w:sz w:val="24"/>
      <w:szCs w:val="21"/>
      <w:lang w:val="ru-RU" w:eastAsia="zh-CN" w:bidi="hi-IN"/>
    </w:rPr>
  </w:style>
  <w:style w:type="paragraph" w:styleId="af2">
    <w:name w:val="Balloon Text"/>
    <w:basedOn w:val="a"/>
    <w:link w:val="af3"/>
    <w:uiPriority w:val="99"/>
    <w:semiHidden/>
    <w:unhideWhenUsed/>
    <w:rsid w:val="00EB2ACF"/>
    <w:rPr>
      <w:rFonts w:ascii="Tahoma" w:hAnsi="Tahoma" w:cs="Mangal"/>
      <w:sz w:val="16"/>
      <w:szCs w:val="14"/>
    </w:rPr>
  </w:style>
  <w:style w:type="character" w:customStyle="1" w:styleId="af3">
    <w:name w:val="Текст выноски Знак"/>
    <w:link w:val="af2"/>
    <w:uiPriority w:val="99"/>
    <w:semiHidden/>
    <w:rsid w:val="00EB2ACF"/>
    <w:rPr>
      <w:rFonts w:ascii="Tahoma" w:eastAsia="DejaVu Sans Condensed" w:hAnsi="Tahoma" w:cs="Mangal"/>
      <w:kern w:val="1"/>
      <w:sz w:val="16"/>
      <w:szCs w:val="14"/>
      <w:lang w:eastAsia="zh-CN" w:bidi="hi-IN"/>
    </w:rPr>
  </w:style>
  <w:style w:type="paragraph" w:styleId="af4">
    <w:name w:val="header"/>
    <w:basedOn w:val="a"/>
    <w:link w:val="af5"/>
    <w:uiPriority w:val="99"/>
    <w:semiHidden/>
    <w:unhideWhenUsed/>
    <w:rsid w:val="00543AD0"/>
    <w:pPr>
      <w:tabs>
        <w:tab w:val="center" w:pos="4677"/>
        <w:tab w:val="right" w:pos="9355"/>
      </w:tabs>
    </w:pPr>
    <w:rPr>
      <w:rFonts w:cs="Mangal"/>
      <w:szCs w:val="21"/>
    </w:rPr>
  </w:style>
  <w:style w:type="character" w:customStyle="1" w:styleId="af5">
    <w:name w:val="Верхний колонтитул Знак"/>
    <w:link w:val="af4"/>
    <w:uiPriority w:val="99"/>
    <w:semiHidden/>
    <w:rsid w:val="00543AD0"/>
    <w:rPr>
      <w:rFonts w:ascii="Liberation Serif" w:eastAsia="DejaVu Sans Condensed" w:hAnsi="Liberation Serif" w:cs="Mangal"/>
      <w:kern w:val="1"/>
      <w:sz w:val="24"/>
      <w:szCs w:val="21"/>
      <w:lang w:eastAsia="zh-CN" w:bidi="hi-IN"/>
    </w:rPr>
  </w:style>
  <w:style w:type="paragraph" w:styleId="af6">
    <w:name w:val="footer"/>
    <w:basedOn w:val="a"/>
    <w:link w:val="af7"/>
    <w:uiPriority w:val="99"/>
    <w:unhideWhenUsed/>
    <w:rsid w:val="00543AD0"/>
    <w:pPr>
      <w:tabs>
        <w:tab w:val="center" w:pos="4677"/>
        <w:tab w:val="right" w:pos="9355"/>
      </w:tabs>
    </w:pPr>
    <w:rPr>
      <w:rFonts w:cs="Mangal"/>
      <w:szCs w:val="21"/>
    </w:rPr>
  </w:style>
  <w:style w:type="character" w:customStyle="1" w:styleId="af7">
    <w:name w:val="Нижний колонтитул Знак"/>
    <w:link w:val="af6"/>
    <w:uiPriority w:val="99"/>
    <w:rsid w:val="00543AD0"/>
    <w:rPr>
      <w:rFonts w:ascii="Liberation Serif" w:eastAsia="DejaVu Sans Condensed" w:hAnsi="Liberation Serif" w:cs="Mangal"/>
      <w:kern w:val="1"/>
      <w:sz w:val="24"/>
      <w:szCs w:val="21"/>
      <w:lang w:eastAsia="zh-CN" w:bidi="hi-IN"/>
    </w:rPr>
  </w:style>
  <w:style w:type="character" w:customStyle="1" w:styleId="30">
    <w:name w:val="Заголовок 3 Знак"/>
    <w:link w:val="3"/>
    <w:semiHidden/>
    <w:rsid w:val="00E6550F"/>
    <w:rPr>
      <w:rFonts w:ascii="Arial" w:hAnsi="Arial" w:cs="Arial"/>
      <w:b/>
      <w:bCs/>
      <w:sz w:val="26"/>
      <w:szCs w:val="26"/>
    </w:rPr>
  </w:style>
  <w:style w:type="character" w:customStyle="1" w:styleId="40">
    <w:name w:val="Заголовок 4 Знак"/>
    <w:link w:val="4"/>
    <w:uiPriority w:val="9"/>
    <w:semiHidden/>
    <w:rsid w:val="00E6550F"/>
    <w:rPr>
      <w:rFonts w:ascii="Cambria" w:eastAsia="Times New Roman" w:hAnsi="Cambria" w:cs="Times New Roman"/>
      <w:i/>
      <w:iCs/>
      <w:color w:val="365F91"/>
      <w:sz w:val="22"/>
      <w:szCs w:val="22"/>
    </w:rPr>
  </w:style>
  <w:style w:type="character" w:customStyle="1" w:styleId="50">
    <w:name w:val="Заголовок 5 Знак"/>
    <w:link w:val="5"/>
    <w:uiPriority w:val="9"/>
    <w:semiHidden/>
    <w:rsid w:val="00E6550F"/>
    <w:rPr>
      <w:rFonts w:ascii="Cambria" w:eastAsia="Times New Roman" w:hAnsi="Cambria" w:cs="Times New Roman"/>
      <w:color w:val="365F91"/>
      <w:sz w:val="22"/>
      <w:szCs w:val="22"/>
    </w:rPr>
  </w:style>
  <w:style w:type="paragraph" w:styleId="af8">
    <w:name w:val="TOC Heading"/>
    <w:basedOn w:val="1"/>
    <w:next w:val="a"/>
    <w:uiPriority w:val="39"/>
    <w:unhideWhenUsed/>
    <w:qFormat/>
    <w:rsid w:val="00E6550F"/>
    <w:pPr>
      <w:keepLines/>
      <w:widowControl/>
      <w:suppressAutoHyphens w:val="0"/>
      <w:spacing w:after="0" w:line="259" w:lineRule="auto"/>
      <w:outlineLvl w:val="9"/>
    </w:pPr>
    <w:rPr>
      <w:rFonts w:ascii="Cambria" w:eastAsia="Times New Roman" w:hAnsi="Cambria" w:cs="Times New Roman"/>
      <w:b w:val="0"/>
      <w:bCs w:val="0"/>
      <w:color w:val="365F91"/>
      <w:kern w:val="0"/>
      <w:sz w:val="32"/>
      <w:szCs w:val="32"/>
      <w:lang w:eastAsia="ru-RU" w:bidi="ar-SA"/>
    </w:rPr>
  </w:style>
  <w:style w:type="paragraph" w:styleId="16">
    <w:name w:val="toc 1"/>
    <w:basedOn w:val="a"/>
    <w:next w:val="a"/>
    <w:autoRedefine/>
    <w:uiPriority w:val="39"/>
    <w:unhideWhenUsed/>
    <w:qFormat/>
    <w:rsid w:val="00E6550F"/>
    <w:pPr>
      <w:widowControl/>
      <w:shd w:val="clear" w:color="auto" w:fill="FFFFFF"/>
      <w:tabs>
        <w:tab w:val="left" w:pos="660"/>
        <w:tab w:val="right" w:leader="dot" w:pos="10456"/>
      </w:tabs>
      <w:suppressAutoHyphens w:val="0"/>
      <w:spacing w:after="100" w:line="360" w:lineRule="auto"/>
    </w:pPr>
    <w:rPr>
      <w:rFonts w:ascii="Calibri" w:eastAsia="Times New Roman" w:hAnsi="Calibri" w:cs="Times New Roman"/>
      <w:kern w:val="0"/>
      <w:sz w:val="22"/>
      <w:szCs w:val="22"/>
      <w:lang w:eastAsia="ru-RU" w:bidi="ar-SA"/>
    </w:rPr>
  </w:style>
  <w:style w:type="paragraph" w:styleId="23">
    <w:name w:val="toc 2"/>
    <w:basedOn w:val="a"/>
    <w:next w:val="a"/>
    <w:autoRedefine/>
    <w:uiPriority w:val="39"/>
    <w:unhideWhenUsed/>
    <w:qFormat/>
    <w:rsid w:val="00E6550F"/>
    <w:pPr>
      <w:widowControl/>
      <w:suppressAutoHyphens w:val="0"/>
      <w:spacing w:after="100" w:line="259" w:lineRule="auto"/>
      <w:ind w:left="220"/>
    </w:pPr>
    <w:rPr>
      <w:rFonts w:ascii="Calibri" w:eastAsia="Times New Roman" w:hAnsi="Calibri" w:cs="Times New Roman"/>
      <w:kern w:val="0"/>
      <w:sz w:val="22"/>
      <w:szCs w:val="22"/>
      <w:lang w:eastAsia="ru-RU" w:bidi="ar-SA"/>
    </w:rPr>
  </w:style>
  <w:style w:type="paragraph" w:styleId="31">
    <w:name w:val="toc 3"/>
    <w:basedOn w:val="a"/>
    <w:next w:val="a"/>
    <w:autoRedefine/>
    <w:uiPriority w:val="39"/>
    <w:unhideWhenUsed/>
    <w:qFormat/>
    <w:rsid w:val="00E6550F"/>
    <w:pPr>
      <w:widowControl/>
      <w:suppressAutoHyphens w:val="0"/>
      <w:spacing w:after="100" w:line="259" w:lineRule="auto"/>
      <w:ind w:left="440"/>
    </w:pPr>
    <w:rPr>
      <w:rFonts w:ascii="Calibri" w:eastAsia="Times New Roman" w:hAnsi="Calibri" w:cs="Times New Roman"/>
      <w:kern w:val="0"/>
      <w:sz w:val="22"/>
      <w:szCs w:val="22"/>
      <w:lang w:eastAsia="ru-RU" w:bidi="ar-SA"/>
    </w:rPr>
  </w:style>
  <w:style w:type="character" w:customStyle="1" w:styleId="32">
    <w:name w:val="Заголовок №3_"/>
    <w:link w:val="310"/>
    <w:rsid w:val="00E6550F"/>
    <w:rPr>
      <w:b/>
      <w:bCs/>
      <w:shd w:val="clear" w:color="auto" w:fill="FFFFFF"/>
    </w:rPr>
  </w:style>
  <w:style w:type="paragraph" w:customStyle="1" w:styleId="310">
    <w:name w:val="Заголовок №31"/>
    <w:basedOn w:val="a"/>
    <w:link w:val="32"/>
    <w:rsid w:val="00E6550F"/>
    <w:pPr>
      <w:widowControl/>
      <w:shd w:val="clear" w:color="auto" w:fill="FFFFFF"/>
      <w:suppressAutoHyphens w:val="0"/>
      <w:spacing w:line="211" w:lineRule="exact"/>
      <w:jc w:val="both"/>
      <w:outlineLvl w:val="2"/>
    </w:pPr>
    <w:rPr>
      <w:rFonts w:ascii="Times New Roman" w:eastAsia="Times New Roman" w:hAnsi="Times New Roman" w:cs="Times New Roman"/>
      <w:b/>
      <w:bCs/>
      <w:kern w:val="0"/>
      <w:sz w:val="20"/>
      <w:szCs w:val="20"/>
      <w:lang w:bidi="ar-SA"/>
    </w:rPr>
  </w:style>
  <w:style w:type="character" w:customStyle="1" w:styleId="140">
    <w:name w:val="Основной текст (14)_"/>
    <w:link w:val="141"/>
    <w:rsid w:val="00E6550F"/>
    <w:rPr>
      <w:i/>
      <w:iCs/>
      <w:shd w:val="clear" w:color="auto" w:fill="FFFFFF"/>
    </w:rPr>
  </w:style>
  <w:style w:type="paragraph" w:customStyle="1" w:styleId="141">
    <w:name w:val="Основной текст (14)1"/>
    <w:basedOn w:val="a"/>
    <w:link w:val="140"/>
    <w:rsid w:val="00E6550F"/>
    <w:pPr>
      <w:widowControl/>
      <w:shd w:val="clear" w:color="auto" w:fill="FFFFFF"/>
      <w:suppressAutoHyphens w:val="0"/>
      <w:spacing w:line="211" w:lineRule="exact"/>
      <w:ind w:firstLine="400"/>
      <w:jc w:val="both"/>
    </w:pPr>
    <w:rPr>
      <w:rFonts w:ascii="Times New Roman" w:eastAsia="Times New Roman" w:hAnsi="Times New Roman" w:cs="Times New Roman"/>
      <w:i/>
      <w:iCs/>
      <w:kern w:val="0"/>
      <w:sz w:val="20"/>
      <w:szCs w:val="20"/>
      <w:lang w:bidi="ar-SA"/>
    </w:rPr>
  </w:style>
  <w:style w:type="character" w:customStyle="1" w:styleId="142">
    <w:name w:val="Основной текст (14) + Не курсив"/>
    <w:basedOn w:val="140"/>
    <w:rsid w:val="00E6550F"/>
    <w:rPr>
      <w:i/>
      <w:iCs/>
      <w:shd w:val="clear" w:color="auto" w:fill="FFFFFF"/>
    </w:rPr>
  </w:style>
  <w:style w:type="character" w:customStyle="1" w:styleId="143">
    <w:name w:val="Основной текст (14)"/>
    <w:rsid w:val="00E6550F"/>
    <w:rPr>
      <w:i/>
      <w:iCs/>
      <w:noProof/>
      <w:sz w:val="22"/>
      <w:szCs w:val="22"/>
      <w:lang w:bidi="ar-SA"/>
    </w:rPr>
  </w:style>
  <w:style w:type="character" w:customStyle="1" w:styleId="36">
    <w:name w:val="Заголовок №36"/>
    <w:rsid w:val="00E6550F"/>
    <w:rPr>
      <w:rFonts w:ascii="Times New Roman" w:hAnsi="Times New Roman" w:cs="Times New Roman"/>
      <w:b w:val="0"/>
      <w:bCs w:val="0"/>
      <w:spacing w:val="0"/>
      <w:sz w:val="22"/>
      <w:szCs w:val="22"/>
      <w:lang w:bidi="ar-SA"/>
    </w:rPr>
  </w:style>
  <w:style w:type="character" w:customStyle="1" w:styleId="apple-converted-space">
    <w:name w:val="apple-converted-space"/>
    <w:basedOn w:val="a1"/>
    <w:rsid w:val="00E6550F"/>
  </w:style>
  <w:style w:type="character" w:customStyle="1" w:styleId="24">
    <w:name w:val="Заголовок №2_"/>
    <w:link w:val="25"/>
    <w:qFormat/>
    <w:rsid w:val="00E6550F"/>
    <w:rPr>
      <w:b/>
      <w:bCs/>
      <w:sz w:val="21"/>
      <w:szCs w:val="21"/>
      <w:shd w:val="clear" w:color="auto" w:fill="FFFFFF"/>
    </w:rPr>
  </w:style>
  <w:style w:type="paragraph" w:customStyle="1" w:styleId="25">
    <w:name w:val="Заголовок №2"/>
    <w:basedOn w:val="a"/>
    <w:link w:val="24"/>
    <w:rsid w:val="00E6550F"/>
    <w:pPr>
      <w:shd w:val="clear" w:color="auto" w:fill="FFFFFF"/>
      <w:suppressAutoHyphens w:val="0"/>
      <w:spacing w:line="226" w:lineRule="exact"/>
      <w:jc w:val="center"/>
      <w:outlineLvl w:val="1"/>
    </w:pPr>
    <w:rPr>
      <w:rFonts w:ascii="Times New Roman" w:eastAsia="Times New Roman" w:hAnsi="Times New Roman" w:cs="Times New Roman"/>
      <w:b/>
      <w:bCs/>
      <w:kern w:val="0"/>
      <w:sz w:val="21"/>
      <w:szCs w:val="21"/>
      <w:lang w:eastAsia="ru-RU" w:bidi="ar-SA"/>
    </w:rPr>
  </w:style>
  <w:style w:type="character" w:customStyle="1" w:styleId="33">
    <w:name w:val="Основной текст 3 Знак"/>
    <w:link w:val="34"/>
    <w:semiHidden/>
    <w:rsid w:val="00E6550F"/>
    <w:rPr>
      <w:sz w:val="16"/>
      <w:szCs w:val="16"/>
    </w:rPr>
  </w:style>
  <w:style w:type="paragraph" w:styleId="34">
    <w:name w:val="Body Text 3"/>
    <w:basedOn w:val="a"/>
    <w:link w:val="33"/>
    <w:semiHidden/>
    <w:unhideWhenUsed/>
    <w:rsid w:val="00E6550F"/>
    <w:pPr>
      <w:widowControl/>
      <w:suppressAutoHyphens w:val="0"/>
      <w:spacing w:after="120"/>
    </w:pPr>
    <w:rPr>
      <w:rFonts w:ascii="Times New Roman" w:eastAsia="Times New Roman" w:hAnsi="Times New Roman" w:cs="Times New Roman"/>
      <w:kern w:val="0"/>
      <w:sz w:val="16"/>
      <w:szCs w:val="16"/>
      <w:lang w:eastAsia="ru-RU" w:bidi="ar-SA"/>
    </w:rPr>
  </w:style>
  <w:style w:type="paragraph" w:styleId="af9">
    <w:name w:val="Plain Text"/>
    <w:basedOn w:val="a"/>
    <w:link w:val="afa"/>
    <w:unhideWhenUsed/>
    <w:rsid w:val="00E6550F"/>
    <w:pPr>
      <w:widowControl/>
      <w:suppressAutoHyphens w:val="0"/>
    </w:pPr>
    <w:rPr>
      <w:rFonts w:ascii="Courier New" w:eastAsia="Times New Roman" w:hAnsi="Courier New" w:cs="Times New Roman"/>
      <w:kern w:val="0"/>
      <w:sz w:val="20"/>
      <w:szCs w:val="20"/>
      <w:lang w:eastAsia="ru-RU" w:bidi="ar-SA"/>
    </w:rPr>
  </w:style>
  <w:style w:type="character" w:customStyle="1" w:styleId="afa">
    <w:name w:val="Текст Знак"/>
    <w:link w:val="af9"/>
    <w:rsid w:val="00E6550F"/>
    <w:rPr>
      <w:rFonts w:ascii="Courier New" w:hAnsi="Courier New"/>
    </w:rPr>
  </w:style>
  <w:style w:type="paragraph" w:customStyle="1" w:styleId="17">
    <w:name w:val="Обычный1"/>
    <w:rsid w:val="00E6550F"/>
  </w:style>
  <w:style w:type="paragraph" w:customStyle="1" w:styleId="18">
    <w:name w:val="Стиль1"/>
    <w:rsid w:val="00E6550F"/>
    <w:pPr>
      <w:spacing w:line="360" w:lineRule="auto"/>
      <w:ind w:firstLine="720"/>
      <w:jc w:val="both"/>
    </w:pPr>
    <w:rPr>
      <w:sz w:val="24"/>
    </w:rPr>
  </w:style>
  <w:style w:type="paragraph" w:customStyle="1" w:styleId="26">
    <w:name w:val="Обычный2"/>
    <w:rsid w:val="00E6550F"/>
  </w:style>
  <w:style w:type="paragraph" w:customStyle="1" w:styleId="35">
    <w:name w:val="Обычный3"/>
    <w:rsid w:val="00E6550F"/>
  </w:style>
  <w:style w:type="character" w:customStyle="1" w:styleId="FontStyle12">
    <w:name w:val="Font Style12"/>
    <w:uiPriority w:val="99"/>
    <w:rsid w:val="00E6550F"/>
    <w:rPr>
      <w:rFonts w:ascii="Arial" w:hAnsi="Arial" w:cs="Arial"/>
      <w:sz w:val="20"/>
      <w:szCs w:val="20"/>
    </w:rPr>
  </w:style>
  <w:style w:type="character" w:customStyle="1" w:styleId="FontStyle11">
    <w:name w:val="Font Style11"/>
    <w:uiPriority w:val="99"/>
    <w:rsid w:val="00E6550F"/>
    <w:rPr>
      <w:rFonts w:ascii="Arial" w:hAnsi="Arial" w:cs="Arial"/>
      <w:b/>
      <w:bCs/>
      <w:spacing w:val="-10"/>
      <w:sz w:val="20"/>
      <w:szCs w:val="20"/>
    </w:rPr>
  </w:style>
  <w:style w:type="paragraph" w:styleId="afb">
    <w:name w:val="Normal (Web)"/>
    <w:basedOn w:val="a"/>
    <w:rsid w:val="00E6550F"/>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311">
    <w:name w:val="Основной текст с отступом 31"/>
    <w:basedOn w:val="a"/>
    <w:rsid w:val="00E6550F"/>
    <w:pPr>
      <w:widowControl/>
      <w:shd w:val="clear" w:color="auto" w:fill="FFFFFF"/>
      <w:suppressAutoHyphens w:val="0"/>
      <w:ind w:left="1080" w:firstLine="426"/>
      <w:jc w:val="center"/>
    </w:pPr>
    <w:rPr>
      <w:rFonts w:ascii="Arial" w:eastAsia="Times New Roman" w:hAnsi="Arial" w:cs="Arial"/>
      <w:b/>
      <w:bCs/>
      <w:kern w:val="0"/>
      <w:sz w:val="32"/>
      <w:lang w:eastAsia="ar-SA" w:bidi="ar-SA"/>
    </w:rPr>
  </w:style>
  <w:style w:type="paragraph" w:customStyle="1" w:styleId="210">
    <w:name w:val="Основной текст с отступом 21"/>
    <w:basedOn w:val="a"/>
    <w:rsid w:val="00E6550F"/>
    <w:pPr>
      <w:widowControl/>
      <w:shd w:val="clear" w:color="auto" w:fill="FFFFFF"/>
      <w:suppressAutoHyphens w:val="0"/>
      <w:ind w:left="1080" w:firstLine="426"/>
    </w:pPr>
    <w:rPr>
      <w:rFonts w:ascii="Arial" w:eastAsia="Times New Roman" w:hAnsi="Arial" w:cs="Arial"/>
      <w:kern w:val="0"/>
      <w:lang w:eastAsia="ar-SA" w:bidi="ar-SA"/>
    </w:rPr>
  </w:style>
  <w:style w:type="character" w:styleId="afc">
    <w:name w:val="Strong"/>
    <w:qFormat/>
    <w:rsid w:val="00E6550F"/>
    <w:rPr>
      <w:b/>
      <w:bCs/>
    </w:rPr>
  </w:style>
  <w:style w:type="paragraph" w:styleId="afd">
    <w:name w:val="Title"/>
    <w:basedOn w:val="a"/>
    <w:link w:val="afe"/>
    <w:qFormat/>
    <w:rsid w:val="00E6550F"/>
    <w:pPr>
      <w:widowControl/>
      <w:suppressAutoHyphens w:val="0"/>
      <w:jc w:val="center"/>
    </w:pPr>
    <w:rPr>
      <w:rFonts w:ascii="Times New Roman" w:eastAsia="Times New Roman" w:hAnsi="Times New Roman" w:cs="Times New Roman"/>
      <w:b/>
      <w:bCs/>
      <w:kern w:val="0"/>
      <w:lang w:eastAsia="ru-RU" w:bidi="ar-SA"/>
    </w:rPr>
  </w:style>
  <w:style w:type="character" w:customStyle="1" w:styleId="afe">
    <w:name w:val="Название Знак"/>
    <w:link w:val="afd"/>
    <w:rsid w:val="00E6550F"/>
    <w:rPr>
      <w:b/>
      <w:bCs/>
      <w:sz w:val="24"/>
      <w:szCs w:val="24"/>
    </w:rPr>
  </w:style>
  <w:style w:type="character" w:styleId="aff">
    <w:name w:val="page number"/>
    <w:basedOn w:val="a1"/>
    <w:rsid w:val="00E6550F"/>
  </w:style>
  <w:style w:type="paragraph" w:styleId="27">
    <w:name w:val="Body Text 2"/>
    <w:basedOn w:val="a"/>
    <w:link w:val="28"/>
    <w:rsid w:val="00E6550F"/>
    <w:pPr>
      <w:widowControl/>
      <w:suppressAutoHyphens w:val="0"/>
      <w:spacing w:after="120" w:line="480" w:lineRule="auto"/>
    </w:pPr>
    <w:rPr>
      <w:rFonts w:ascii="Calibri" w:eastAsia="Calibri" w:hAnsi="Calibri" w:cs="Times New Roman"/>
      <w:kern w:val="0"/>
      <w:sz w:val="22"/>
      <w:szCs w:val="22"/>
      <w:lang w:eastAsia="en-US" w:bidi="ar-SA"/>
    </w:rPr>
  </w:style>
  <w:style w:type="character" w:customStyle="1" w:styleId="28">
    <w:name w:val="Основной текст 2 Знак"/>
    <w:link w:val="27"/>
    <w:rsid w:val="00E6550F"/>
    <w:rPr>
      <w:rFonts w:ascii="Calibri" w:eastAsia="Calibri" w:hAnsi="Calibri"/>
      <w:sz w:val="22"/>
      <w:szCs w:val="22"/>
      <w:lang w:eastAsia="en-US"/>
    </w:rPr>
  </w:style>
  <w:style w:type="character" w:customStyle="1" w:styleId="aff0">
    <w:name w:val="Текст сноски Знак"/>
    <w:link w:val="aff1"/>
    <w:semiHidden/>
    <w:rsid w:val="00E6550F"/>
    <w:rPr>
      <w:rFonts w:ascii="Calibri" w:eastAsia="Calibri" w:hAnsi="Calibri"/>
      <w:lang w:eastAsia="en-US"/>
    </w:rPr>
  </w:style>
  <w:style w:type="paragraph" w:styleId="aff1">
    <w:name w:val="footnote text"/>
    <w:basedOn w:val="a"/>
    <w:link w:val="aff0"/>
    <w:semiHidden/>
    <w:rsid w:val="00E6550F"/>
    <w:pPr>
      <w:widowControl/>
      <w:suppressAutoHyphens w:val="0"/>
      <w:spacing w:after="200" w:line="276" w:lineRule="auto"/>
    </w:pPr>
    <w:rPr>
      <w:rFonts w:ascii="Calibri" w:eastAsia="Calibri" w:hAnsi="Calibri" w:cs="Times New Roman"/>
      <w:kern w:val="0"/>
      <w:sz w:val="20"/>
      <w:szCs w:val="20"/>
      <w:lang w:eastAsia="en-US" w:bidi="ar-SA"/>
    </w:rPr>
  </w:style>
  <w:style w:type="paragraph" w:customStyle="1" w:styleId="19">
    <w:name w:val="Знак1"/>
    <w:basedOn w:val="a"/>
    <w:rsid w:val="00E6550F"/>
    <w:pPr>
      <w:widowControl/>
      <w:suppressAutoHyphens w:val="0"/>
      <w:spacing w:after="160" w:line="240" w:lineRule="exact"/>
    </w:pPr>
    <w:rPr>
      <w:rFonts w:ascii="Verdana" w:eastAsia="Times New Roman" w:hAnsi="Verdana" w:cs="Times New Roman"/>
      <w:kern w:val="0"/>
      <w:sz w:val="20"/>
      <w:szCs w:val="20"/>
      <w:lang w:val="en-US" w:eastAsia="en-US" w:bidi="ar-SA"/>
    </w:rPr>
  </w:style>
  <w:style w:type="character" w:customStyle="1" w:styleId="aff2">
    <w:name w:val="Текст концевой сноски Знак"/>
    <w:link w:val="aff3"/>
    <w:uiPriority w:val="99"/>
    <w:semiHidden/>
    <w:rsid w:val="00E6550F"/>
    <w:rPr>
      <w:rFonts w:ascii="Calibri" w:eastAsia="Calibri" w:hAnsi="Calibri"/>
      <w:lang w:eastAsia="en-US"/>
    </w:rPr>
  </w:style>
  <w:style w:type="paragraph" w:styleId="aff3">
    <w:name w:val="endnote text"/>
    <w:basedOn w:val="a"/>
    <w:link w:val="aff2"/>
    <w:uiPriority w:val="99"/>
    <w:semiHidden/>
    <w:unhideWhenUsed/>
    <w:rsid w:val="00E6550F"/>
    <w:pPr>
      <w:widowControl/>
      <w:suppressAutoHyphens w:val="0"/>
      <w:spacing w:after="200" w:line="276" w:lineRule="auto"/>
    </w:pPr>
    <w:rPr>
      <w:rFonts w:ascii="Calibri" w:eastAsia="Calibri" w:hAnsi="Calibri" w:cs="Times New Roman"/>
      <w:kern w:val="0"/>
      <w:sz w:val="20"/>
      <w:szCs w:val="20"/>
      <w:lang w:eastAsia="en-US" w:bidi="ar-SA"/>
    </w:rPr>
  </w:style>
  <w:style w:type="paragraph" w:customStyle="1" w:styleId="c2">
    <w:name w:val="c2"/>
    <w:basedOn w:val="a"/>
    <w:rsid w:val="00E6550F"/>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character" w:customStyle="1" w:styleId="c3">
    <w:name w:val="c3"/>
    <w:basedOn w:val="a1"/>
    <w:rsid w:val="00E6550F"/>
  </w:style>
  <w:style w:type="character" w:customStyle="1" w:styleId="em1">
    <w:name w:val="em1"/>
    <w:rsid w:val="00E305F7"/>
    <w:rPr>
      <w:b/>
      <w:bCs/>
    </w:rPr>
  </w:style>
  <w:style w:type="paragraph" w:customStyle="1" w:styleId="Default">
    <w:name w:val="Default"/>
    <w:uiPriority w:val="99"/>
    <w:rsid w:val="004F3F2D"/>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920">
      <w:bodyDiv w:val="1"/>
      <w:marLeft w:val="0"/>
      <w:marRight w:val="0"/>
      <w:marTop w:val="0"/>
      <w:marBottom w:val="0"/>
      <w:divBdr>
        <w:top w:val="none" w:sz="0" w:space="0" w:color="auto"/>
        <w:left w:val="none" w:sz="0" w:space="0" w:color="auto"/>
        <w:bottom w:val="none" w:sz="0" w:space="0" w:color="auto"/>
        <w:right w:val="none" w:sz="0" w:space="0" w:color="auto"/>
      </w:divBdr>
    </w:div>
    <w:div w:id="105270288">
      <w:bodyDiv w:val="1"/>
      <w:marLeft w:val="0"/>
      <w:marRight w:val="0"/>
      <w:marTop w:val="0"/>
      <w:marBottom w:val="0"/>
      <w:divBdr>
        <w:top w:val="none" w:sz="0" w:space="0" w:color="auto"/>
        <w:left w:val="none" w:sz="0" w:space="0" w:color="auto"/>
        <w:bottom w:val="none" w:sz="0" w:space="0" w:color="auto"/>
        <w:right w:val="none" w:sz="0" w:space="0" w:color="auto"/>
      </w:divBdr>
    </w:div>
    <w:div w:id="152646743">
      <w:bodyDiv w:val="1"/>
      <w:marLeft w:val="0"/>
      <w:marRight w:val="0"/>
      <w:marTop w:val="0"/>
      <w:marBottom w:val="0"/>
      <w:divBdr>
        <w:top w:val="none" w:sz="0" w:space="0" w:color="auto"/>
        <w:left w:val="none" w:sz="0" w:space="0" w:color="auto"/>
        <w:bottom w:val="none" w:sz="0" w:space="0" w:color="auto"/>
        <w:right w:val="none" w:sz="0" w:space="0" w:color="auto"/>
      </w:divBdr>
    </w:div>
    <w:div w:id="217016144">
      <w:bodyDiv w:val="1"/>
      <w:marLeft w:val="0"/>
      <w:marRight w:val="0"/>
      <w:marTop w:val="0"/>
      <w:marBottom w:val="0"/>
      <w:divBdr>
        <w:top w:val="none" w:sz="0" w:space="0" w:color="auto"/>
        <w:left w:val="none" w:sz="0" w:space="0" w:color="auto"/>
        <w:bottom w:val="none" w:sz="0" w:space="0" w:color="auto"/>
        <w:right w:val="none" w:sz="0" w:space="0" w:color="auto"/>
      </w:divBdr>
    </w:div>
    <w:div w:id="227615051">
      <w:bodyDiv w:val="1"/>
      <w:marLeft w:val="0"/>
      <w:marRight w:val="0"/>
      <w:marTop w:val="0"/>
      <w:marBottom w:val="0"/>
      <w:divBdr>
        <w:top w:val="none" w:sz="0" w:space="0" w:color="auto"/>
        <w:left w:val="none" w:sz="0" w:space="0" w:color="auto"/>
        <w:bottom w:val="none" w:sz="0" w:space="0" w:color="auto"/>
        <w:right w:val="none" w:sz="0" w:space="0" w:color="auto"/>
      </w:divBdr>
    </w:div>
    <w:div w:id="243220711">
      <w:bodyDiv w:val="1"/>
      <w:marLeft w:val="0"/>
      <w:marRight w:val="0"/>
      <w:marTop w:val="0"/>
      <w:marBottom w:val="0"/>
      <w:divBdr>
        <w:top w:val="none" w:sz="0" w:space="0" w:color="auto"/>
        <w:left w:val="none" w:sz="0" w:space="0" w:color="auto"/>
        <w:bottom w:val="none" w:sz="0" w:space="0" w:color="auto"/>
        <w:right w:val="none" w:sz="0" w:space="0" w:color="auto"/>
      </w:divBdr>
    </w:div>
    <w:div w:id="302196595">
      <w:bodyDiv w:val="1"/>
      <w:marLeft w:val="0"/>
      <w:marRight w:val="0"/>
      <w:marTop w:val="0"/>
      <w:marBottom w:val="0"/>
      <w:divBdr>
        <w:top w:val="none" w:sz="0" w:space="0" w:color="auto"/>
        <w:left w:val="none" w:sz="0" w:space="0" w:color="auto"/>
        <w:bottom w:val="none" w:sz="0" w:space="0" w:color="auto"/>
        <w:right w:val="none" w:sz="0" w:space="0" w:color="auto"/>
      </w:divBdr>
    </w:div>
    <w:div w:id="331031258">
      <w:bodyDiv w:val="1"/>
      <w:marLeft w:val="0"/>
      <w:marRight w:val="0"/>
      <w:marTop w:val="0"/>
      <w:marBottom w:val="0"/>
      <w:divBdr>
        <w:top w:val="none" w:sz="0" w:space="0" w:color="auto"/>
        <w:left w:val="none" w:sz="0" w:space="0" w:color="auto"/>
        <w:bottom w:val="none" w:sz="0" w:space="0" w:color="auto"/>
        <w:right w:val="none" w:sz="0" w:space="0" w:color="auto"/>
      </w:divBdr>
    </w:div>
    <w:div w:id="341593602">
      <w:bodyDiv w:val="1"/>
      <w:marLeft w:val="0"/>
      <w:marRight w:val="0"/>
      <w:marTop w:val="0"/>
      <w:marBottom w:val="0"/>
      <w:divBdr>
        <w:top w:val="none" w:sz="0" w:space="0" w:color="auto"/>
        <w:left w:val="none" w:sz="0" w:space="0" w:color="auto"/>
        <w:bottom w:val="none" w:sz="0" w:space="0" w:color="auto"/>
        <w:right w:val="none" w:sz="0" w:space="0" w:color="auto"/>
      </w:divBdr>
    </w:div>
    <w:div w:id="367804501">
      <w:bodyDiv w:val="1"/>
      <w:marLeft w:val="0"/>
      <w:marRight w:val="0"/>
      <w:marTop w:val="0"/>
      <w:marBottom w:val="0"/>
      <w:divBdr>
        <w:top w:val="none" w:sz="0" w:space="0" w:color="auto"/>
        <w:left w:val="none" w:sz="0" w:space="0" w:color="auto"/>
        <w:bottom w:val="none" w:sz="0" w:space="0" w:color="auto"/>
        <w:right w:val="none" w:sz="0" w:space="0" w:color="auto"/>
      </w:divBdr>
    </w:div>
    <w:div w:id="469983708">
      <w:bodyDiv w:val="1"/>
      <w:marLeft w:val="0"/>
      <w:marRight w:val="0"/>
      <w:marTop w:val="0"/>
      <w:marBottom w:val="0"/>
      <w:divBdr>
        <w:top w:val="none" w:sz="0" w:space="0" w:color="auto"/>
        <w:left w:val="none" w:sz="0" w:space="0" w:color="auto"/>
        <w:bottom w:val="none" w:sz="0" w:space="0" w:color="auto"/>
        <w:right w:val="none" w:sz="0" w:space="0" w:color="auto"/>
      </w:divBdr>
    </w:div>
    <w:div w:id="495877969">
      <w:bodyDiv w:val="1"/>
      <w:marLeft w:val="0"/>
      <w:marRight w:val="0"/>
      <w:marTop w:val="0"/>
      <w:marBottom w:val="0"/>
      <w:divBdr>
        <w:top w:val="none" w:sz="0" w:space="0" w:color="auto"/>
        <w:left w:val="none" w:sz="0" w:space="0" w:color="auto"/>
        <w:bottom w:val="none" w:sz="0" w:space="0" w:color="auto"/>
        <w:right w:val="none" w:sz="0" w:space="0" w:color="auto"/>
      </w:divBdr>
    </w:div>
    <w:div w:id="542596193">
      <w:bodyDiv w:val="1"/>
      <w:marLeft w:val="0"/>
      <w:marRight w:val="0"/>
      <w:marTop w:val="0"/>
      <w:marBottom w:val="0"/>
      <w:divBdr>
        <w:top w:val="none" w:sz="0" w:space="0" w:color="auto"/>
        <w:left w:val="none" w:sz="0" w:space="0" w:color="auto"/>
        <w:bottom w:val="none" w:sz="0" w:space="0" w:color="auto"/>
        <w:right w:val="none" w:sz="0" w:space="0" w:color="auto"/>
      </w:divBdr>
    </w:div>
    <w:div w:id="544946140">
      <w:bodyDiv w:val="1"/>
      <w:marLeft w:val="0"/>
      <w:marRight w:val="0"/>
      <w:marTop w:val="0"/>
      <w:marBottom w:val="0"/>
      <w:divBdr>
        <w:top w:val="none" w:sz="0" w:space="0" w:color="auto"/>
        <w:left w:val="none" w:sz="0" w:space="0" w:color="auto"/>
        <w:bottom w:val="none" w:sz="0" w:space="0" w:color="auto"/>
        <w:right w:val="none" w:sz="0" w:space="0" w:color="auto"/>
      </w:divBdr>
    </w:div>
    <w:div w:id="546339199">
      <w:bodyDiv w:val="1"/>
      <w:marLeft w:val="0"/>
      <w:marRight w:val="0"/>
      <w:marTop w:val="0"/>
      <w:marBottom w:val="0"/>
      <w:divBdr>
        <w:top w:val="none" w:sz="0" w:space="0" w:color="auto"/>
        <w:left w:val="none" w:sz="0" w:space="0" w:color="auto"/>
        <w:bottom w:val="none" w:sz="0" w:space="0" w:color="auto"/>
        <w:right w:val="none" w:sz="0" w:space="0" w:color="auto"/>
      </w:divBdr>
    </w:div>
    <w:div w:id="570847957">
      <w:bodyDiv w:val="1"/>
      <w:marLeft w:val="0"/>
      <w:marRight w:val="0"/>
      <w:marTop w:val="0"/>
      <w:marBottom w:val="0"/>
      <w:divBdr>
        <w:top w:val="none" w:sz="0" w:space="0" w:color="auto"/>
        <w:left w:val="none" w:sz="0" w:space="0" w:color="auto"/>
        <w:bottom w:val="none" w:sz="0" w:space="0" w:color="auto"/>
        <w:right w:val="none" w:sz="0" w:space="0" w:color="auto"/>
      </w:divBdr>
    </w:div>
    <w:div w:id="585192676">
      <w:bodyDiv w:val="1"/>
      <w:marLeft w:val="0"/>
      <w:marRight w:val="0"/>
      <w:marTop w:val="0"/>
      <w:marBottom w:val="0"/>
      <w:divBdr>
        <w:top w:val="none" w:sz="0" w:space="0" w:color="auto"/>
        <w:left w:val="none" w:sz="0" w:space="0" w:color="auto"/>
        <w:bottom w:val="none" w:sz="0" w:space="0" w:color="auto"/>
        <w:right w:val="none" w:sz="0" w:space="0" w:color="auto"/>
      </w:divBdr>
    </w:div>
    <w:div w:id="596064991">
      <w:bodyDiv w:val="1"/>
      <w:marLeft w:val="0"/>
      <w:marRight w:val="0"/>
      <w:marTop w:val="0"/>
      <w:marBottom w:val="0"/>
      <w:divBdr>
        <w:top w:val="none" w:sz="0" w:space="0" w:color="auto"/>
        <w:left w:val="none" w:sz="0" w:space="0" w:color="auto"/>
        <w:bottom w:val="none" w:sz="0" w:space="0" w:color="auto"/>
        <w:right w:val="none" w:sz="0" w:space="0" w:color="auto"/>
      </w:divBdr>
    </w:div>
    <w:div w:id="609630322">
      <w:bodyDiv w:val="1"/>
      <w:marLeft w:val="0"/>
      <w:marRight w:val="0"/>
      <w:marTop w:val="0"/>
      <w:marBottom w:val="0"/>
      <w:divBdr>
        <w:top w:val="none" w:sz="0" w:space="0" w:color="auto"/>
        <w:left w:val="none" w:sz="0" w:space="0" w:color="auto"/>
        <w:bottom w:val="none" w:sz="0" w:space="0" w:color="auto"/>
        <w:right w:val="none" w:sz="0" w:space="0" w:color="auto"/>
      </w:divBdr>
    </w:div>
    <w:div w:id="629365036">
      <w:bodyDiv w:val="1"/>
      <w:marLeft w:val="0"/>
      <w:marRight w:val="0"/>
      <w:marTop w:val="0"/>
      <w:marBottom w:val="0"/>
      <w:divBdr>
        <w:top w:val="none" w:sz="0" w:space="0" w:color="auto"/>
        <w:left w:val="none" w:sz="0" w:space="0" w:color="auto"/>
        <w:bottom w:val="none" w:sz="0" w:space="0" w:color="auto"/>
        <w:right w:val="none" w:sz="0" w:space="0" w:color="auto"/>
      </w:divBdr>
    </w:div>
    <w:div w:id="630398914">
      <w:bodyDiv w:val="1"/>
      <w:marLeft w:val="0"/>
      <w:marRight w:val="0"/>
      <w:marTop w:val="0"/>
      <w:marBottom w:val="0"/>
      <w:divBdr>
        <w:top w:val="none" w:sz="0" w:space="0" w:color="auto"/>
        <w:left w:val="none" w:sz="0" w:space="0" w:color="auto"/>
        <w:bottom w:val="none" w:sz="0" w:space="0" w:color="auto"/>
        <w:right w:val="none" w:sz="0" w:space="0" w:color="auto"/>
      </w:divBdr>
    </w:div>
    <w:div w:id="700787594">
      <w:bodyDiv w:val="1"/>
      <w:marLeft w:val="0"/>
      <w:marRight w:val="0"/>
      <w:marTop w:val="0"/>
      <w:marBottom w:val="0"/>
      <w:divBdr>
        <w:top w:val="none" w:sz="0" w:space="0" w:color="auto"/>
        <w:left w:val="none" w:sz="0" w:space="0" w:color="auto"/>
        <w:bottom w:val="none" w:sz="0" w:space="0" w:color="auto"/>
        <w:right w:val="none" w:sz="0" w:space="0" w:color="auto"/>
      </w:divBdr>
    </w:div>
    <w:div w:id="701830708">
      <w:bodyDiv w:val="1"/>
      <w:marLeft w:val="0"/>
      <w:marRight w:val="0"/>
      <w:marTop w:val="0"/>
      <w:marBottom w:val="0"/>
      <w:divBdr>
        <w:top w:val="none" w:sz="0" w:space="0" w:color="auto"/>
        <w:left w:val="none" w:sz="0" w:space="0" w:color="auto"/>
        <w:bottom w:val="none" w:sz="0" w:space="0" w:color="auto"/>
        <w:right w:val="none" w:sz="0" w:space="0" w:color="auto"/>
      </w:divBdr>
    </w:div>
    <w:div w:id="747772196">
      <w:bodyDiv w:val="1"/>
      <w:marLeft w:val="0"/>
      <w:marRight w:val="0"/>
      <w:marTop w:val="0"/>
      <w:marBottom w:val="0"/>
      <w:divBdr>
        <w:top w:val="none" w:sz="0" w:space="0" w:color="auto"/>
        <w:left w:val="none" w:sz="0" w:space="0" w:color="auto"/>
        <w:bottom w:val="none" w:sz="0" w:space="0" w:color="auto"/>
        <w:right w:val="none" w:sz="0" w:space="0" w:color="auto"/>
      </w:divBdr>
    </w:div>
    <w:div w:id="774207559">
      <w:bodyDiv w:val="1"/>
      <w:marLeft w:val="0"/>
      <w:marRight w:val="0"/>
      <w:marTop w:val="0"/>
      <w:marBottom w:val="0"/>
      <w:divBdr>
        <w:top w:val="none" w:sz="0" w:space="0" w:color="auto"/>
        <w:left w:val="none" w:sz="0" w:space="0" w:color="auto"/>
        <w:bottom w:val="none" w:sz="0" w:space="0" w:color="auto"/>
        <w:right w:val="none" w:sz="0" w:space="0" w:color="auto"/>
      </w:divBdr>
    </w:div>
    <w:div w:id="779228129">
      <w:bodyDiv w:val="1"/>
      <w:marLeft w:val="0"/>
      <w:marRight w:val="0"/>
      <w:marTop w:val="0"/>
      <w:marBottom w:val="0"/>
      <w:divBdr>
        <w:top w:val="none" w:sz="0" w:space="0" w:color="auto"/>
        <w:left w:val="none" w:sz="0" w:space="0" w:color="auto"/>
        <w:bottom w:val="none" w:sz="0" w:space="0" w:color="auto"/>
        <w:right w:val="none" w:sz="0" w:space="0" w:color="auto"/>
      </w:divBdr>
    </w:div>
    <w:div w:id="808283303">
      <w:bodyDiv w:val="1"/>
      <w:marLeft w:val="0"/>
      <w:marRight w:val="0"/>
      <w:marTop w:val="0"/>
      <w:marBottom w:val="0"/>
      <w:divBdr>
        <w:top w:val="none" w:sz="0" w:space="0" w:color="auto"/>
        <w:left w:val="none" w:sz="0" w:space="0" w:color="auto"/>
        <w:bottom w:val="none" w:sz="0" w:space="0" w:color="auto"/>
        <w:right w:val="none" w:sz="0" w:space="0" w:color="auto"/>
      </w:divBdr>
    </w:div>
    <w:div w:id="830683853">
      <w:bodyDiv w:val="1"/>
      <w:marLeft w:val="0"/>
      <w:marRight w:val="0"/>
      <w:marTop w:val="0"/>
      <w:marBottom w:val="0"/>
      <w:divBdr>
        <w:top w:val="none" w:sz="0" w:space="0" w:color="auto"/>
        <w:left w:val="none" w:sz="0" w:space="0" w:color="auto"/>
        <w:bottom w:val="none" w:sz="0" w:space="0" w:color="auto"/>
        <w:right w:val="none" w:sz="0" w:space="0" w:color="auto"/>
      </w:divBdr>
    </w:div>
    <w:div w:id="858081572">
      <w:bodyDiv w:val="1"/>
      <w:marLeft w:val="0"/>
      <w:marRight w:val="0"/>
      <w:marTop w:val="0"/>
      <w:marBottom w:val="0"/>
      <w:divBdr>
        <w:top w:val="none" w:sz="0" w:space="0" w:color="auto"/>
        <w:left w:val="none" w:sz="0" w:space="0" w:color="auto"/>
        <w:bottom w:val="none" w:sz="0" w:space="0" w:color="auto"/>
        <w:right w:val="none" w:sz="0" w:space="0" w:color="auto"/>
      </w:divBdr>
    </w:div>
    <w:div w:id="903373759">
      <w:bodyDiv w:val="1"/>
      <w:marLeft w:val="0"/>
      <w:marRight w:val="0"/>
      <w:marTop w:val="0"/>
      <w:marBottom w:val="0"/>
      <w:divBdr>
        <w:top w:val="none" w:sz="0" w:space="0" w:color="auto"/>
        <w:left w:val="none" w:sz="0" w:space="0" w:color="auto"/>
        <w:bottom w:val="none" w:sz="0" w:space="0" w:color="auto"/>
        <w:right w:val="none" w:sz="0" w:space="0" w:color="auto"/>
      </w:divBdr>
    </w:div>
    <w:div w:id="919339186">
      <w:bodyDiv w:val="1"/>
      <w:marLeft w:val="0"/>
      <w:marRight w:val="0"/>
      <w:marTop w:val="0"/>
      <w:marBottom w:val="0"/>
      <w:divBdr>
        <w:top w:val="none" w:sz="0" w:space="0" w:color="auto"/>
        <w:left w:val="none" w:sz="0" w:space="0" w:color="auto"/>
        <w:bottom w:val="none" w:sz="0" w:space="0" w:color="auto"/>
        <w:right w:val="none" w:sz="0" w:space="0" w:color="auto"/>
      </w:divBdr>
    </w:div>
    <w:div w:id="941456841">
      <w:bodyDiv w:val="1"/>
      <w:marLeft w:val="0"/>
      <w:marRight w:val="0"/>
      <w:marTop w:val="0"/>
      <w:marBottom w:val="0"/>
      <w:divBdr>
        <w:top w:val="none" w:sz="0" w:space="0" w:color="auto"/>
        <w:left w:val="none" w:sz="0" w:space="0" w:color="auto"/>
        <w:bottom w:val="none" w:sz="0" w:space="0" w:color="auto"/>
        <w:right w:val="none" w:sz="0" w:space="0" w:color="auto"/>
      </w:divBdr>
    </w:div>
    <w:div w:id="954599748">
      <w:bodyDiv w:val="1"/>
      <w:marLeft w:val="0"/>
      <w:marRight w:val="0"/>
      <w:marTop w:val="0"/>
      <w:marBottom w:val="0"/>
      <w:divBdr>
        <w:top w:val="none" w:sz="0" w:space="0" w:color="auto"/>
        <w:left w:val="none" w:sz="0" w:space="0" w:color="auto"/>
        <w:bottom w:val="none" w:sz="0" w:space="0" w:color="auto"/>
        <w:right w:val="none" w:sz="0" w:space="0" w:color="auto"/>
      </w:divBdr>
    </w:div>
    <w:div w:id="999818675">
      <w:bodyDiv w:val="1"/>
      <w:marLeft w:val="0"/>
      <w:marRight w:val="0"/>
      <w:marTop w:val="0"/>
      <w:marBottom w:val="0"/>
      <w:divBdr>
        <w:top w:val="none" w:sz="0" w:space="0" w:color="auto"/>
        <w:left w:val="none" w:sz="0" w:space="0" w:color="auto"/>
        <w:bottom w:val="none" w:sz="0" w:space="0" w:color="auto"/>
        <w:right w:val="none" w:sz="0" w:space="0" w:color="auto"/>
      </w:divBdr>
    </w:div>
    <w:div w:id="999961868">
      <w:bodyDiv w:val="1"/>
      <w:marLeft w:val="0"/>
      <w:marRight w:val="0"/>
      <w:marTop w:val="0"/>
      <w:marBottom w:val="0"/>
      <w:divBdr>
        <w:top w:val="none" w:sz="0" w:space="0" w:color="auto"/>
        <w:left w:val="none" w:sz="0" w:space="0" w:color="auto"/>
        <w:bottom w:val="none" w:sz="0" w:space="0" w:color="auto"/>
        <w:right w:val="none" w:sz="0" w:space="0" w:color="auto"/>
      </w:divBdr>
    </w:div>
    <w:div w:id="1003969123">
      <w:bodyDiv w:val="1"/>
      <w:marLeft w:val="0"/>
      <w:marRight w:val="0"/>
      <w:marTop w:val="0"/>
      <w:marBottom w:val="0"/>
      <w:divBdr>
        <w:top w:val="none" w:sz="0" w:space="0" w:color="auto"/>
        <w:left w:val="none" w:sz="0" w:space="0" w:color="auto"/>
        <w:bottom w:val="none" w:sz="0" w:space="0" w:color="auto"/>
        <w:right w:val="none" w:sz="0" w:space="0" w:color="auto"/>
      </w:divBdr>
    </w:div>
    <w:div w:id="1010374618">
      <w:bodyDiv w:val="1"/>
      <w:marLeft w:val="0"/>
      <w:marRight w:val="0"/>
      <w:marTop w:val="0"/>
      <w:marBottom w:val="0"/>
      <w:divBdr>
        <w:top w:val="none" w:sz="0" w:space="0" w:color="auto"/>
        <w:left w:val="none" w:sz="0" w:space="0" w:color="auto"/>
        <w:bottom w:val="none" w:sz="0" w:space="0" w:color="auto"/>
        <w:right w:val="none" w:sz="0" w:space="0" w:color="auto"/>
      </w:divBdr>
    </w:div>
    <w:div w:id="1019282306">
      <w:bodyDiv w:val="1"/>
      <w:marLeft w:val="0"/>
      <w:marRight w:val="0"/>
      <w:marTop w:val="0"/>
      <w:marBottom w:val="0"/>
      <w:divBdr>
        <w:top w:val="none" w:sz="0" w:space="0" w:color="auto"/>
        <w:left w:val="none" w:sz="0" w:space="0" w:color="auto"/>
        <w:bottom w:val="none" w:sz="0" w:space="0" w:color="auto"/>
        <w:right w:val="none" w:sz="0" w:space="0" w:color="auto"/>
      </w:divBdr>
    </w:div>
    <w:div w:id="1094978150">
      <w:bodyDiv w:val="1"/>
      <w:marLeft w:val="0"/>
      <w:marRight w:val="0"/>
      <w:marTop w:val="0"/>
      <w:marBottom w:val="0"/>
      <w:divBdr>
        <w:top w:val="none" w:sz="0" w:space="0" w:color="auto"/>
        <w:left w:val="none" w:sz="0" w:space="0" w:color="auto"/>
        <w:bottom w:val="none" w:sz="0" w:space="0" w:color="auto"/>
        <w:right w:val="none" w:sz="0" w:space="0" w:color="auto"/>
      </w:divBdr>
    </w:div>
    <w:div w:id="1095173181">
      <w:bodyDiv w:val="1"/>
      <w:marLeft w:val="0"/>
      <w:marRight w:val="0"/>
      <w:marTop w:val="0"/>
      <w:marBottom w:val="0"/>
      <w:divBdr>
        <w:top w:val="none" w:sz="0" w:space="0" w:color="auto"/>
        <w:left w:val="none" w:sz="0" w:space="0" w:color="auto"/>
        <w:bottom w:val="none" w:sz="0" w:space="0" w:color="auto"/>
        <w:right w:val="none" w:sz="0" w:space="0" w:color="auto"/>
      </w:divBdr>
    </w:div>
    <w:div w:id="1112939736">
      <w:bodyDiv w:val="1"/>
      <w:marLeft w:val="0"/>
      <w:marRight w:val="0"/>
      <w:marTop w:val="0"/>
      <w:marBottom w:val="0"/>
      <w:divBdr>
        <w:top w:val="none" w:sz="0" w:space="0" w:color="auto"/>
        <w:left w:val="none" w:sz="0" w:space="0" w:color="auto"/>
        <w:bottom w:val="none" w:sz="0" w:space="0" w:color="auto"/>
        <w:right w:val="none" w:sz="0" w:space="0" w:color="auto"/>
      </w:divBdr>
    </w:div>
    <w:div w:id="1116366488">
      <w:bodyDiv w:val="1"/>
      <w:marLeft w:val="0"/>
      <w:marRight w:val="0"/>
      <w:marTop w:val="0"/>
      <w:marBottom w:val="0"/>
      <w:divBdr>
        <w:top w:val="none" w:sz="0" w:space="0" w:color="auto"/>
        <w:left w:val="none" w:sz="0" w:space="0" w:color="auto"/>
        <w:bottom w:val="none" w:sz="0" w:space="0" w:color="auto"/>
        <w:right w:val="none" w:sz="0" w:space="0" w:color="auto"/>
      </w:divBdr>
    </w:div>
    <w:div w:id="1158040146">
      <w:bodyDiv w:val="1"/>
      <w:marLeft w:val="0"/>
      <w:marRight w:val="0"/>
      <w:marTop w:val="0"/>
      <w:marBottom w:val="0"/>
      <w:divBdr>
        <w:top w:val="none" w:sz="0" w:space="0" w:color="auto"/>
        <w:left w:val="none" w:sz="0" w:space="0" w:color="auto"/>
        <w:bottom w:val="none" w:sz="0" w:space="0" w:color="auto"/>
        <w:right w:val="none" w:sz="0" w:space="0" w:color="auto"/>
      </w:divBdr>
    </w:div>
    <w:div w:id="1182740704">
      <w:bodyDiv w:val="1"/>
      <w:marLeft w:val="0"/>
      <w:marRight w:val="0"/>
      <w:marTop w:val="0"/>
      <w:marBottom w:val="0"/>
      <w:divBdr>
        <w:top w:val="none" w:sz="0" w:space="0" w:color="auto"/>
        <w:left w:val="none" w:sz="0" w:space="0" w:color="auto"/>
        <w:bottom w:val="none" w:sz="0" w:space="0" w:color="auto"/>
        <w:right w:val="none" w:sz="0" w:space="0" w:color="auto"/>
      </w:divBdr>
    </w:div>
    <w:div w:id="1223827193">
      <w:bodyDiv w:val="1"/>
      <w:marLeft w:val="0"/>
      <w:marRight w:val="0"/>
      <w:marTop w:val="0"/>
      <w:marBottom w:val="0"/>
      <w:divBdr>
        <w:top w:val="none" w:sz="0" w:space="0" w:color="auto"/>
        <w:left w:val="none" w:sz="0" w:space="0" w:color="auto"/>
        <w:bottom w:val="none" w:sz="0" w:space="0" w:color="auto"/>
        <w:right w:val="none" w:sz="0" w:space="0" w:color="auto"/>
      </w:divBdr>
    </w:div>
    <w:div w:id="1233127563">
      <w:bodyDiv w:val="1"/>
      <w:marLeft w:val="0"/>
      <w:marRight w:val="0"/>
      <w:marTop w:val="0"/>
      <w:marBottom w:val="0"/>
      <w:divBdr>
        <w:top w:val="none" w:sz="0" w:space="0" w:color="auto"/>
        <w:left w:val="none" w:sz="0" w:space="0" w:color="auto"/>
        <w:bottom w:val="none" w:sz="0" w:space="0" w:color="auto"/>
        <w:right w:val="none" w:sz="0" w:space="0" w:color="auto"/>
      </w:divBdr>
    </w:div>
    <w:div w:id="1252817854">
      <w:bodyDiv w:val="1"/>
      <w:marLeft w:val="0"/>
      <w:marRight w:val="0"/>
      <w:marTop w:val="0"/>
      <w:marBottom w:val="0"/>
      <w:divBdr>
        <w:top w:val="none" w:sz="0" w:space="0" w:color="auto"/>
        <w:left w:val="none" w:sz="0" w:space="0" w:color="auto"/>
        <w:bottom w:val="none" w:sz="0" w:space="0" w:color="auto"/>
        <w:right w:val="none" w:sz="0" w:space="0" w:color="auto"/>
      </w:divBdr>
    </w:div>
    <w:div w:id="1253473450">
      <w:bodyDiv w:val="1"/>
      <w:marLeft w:val="0"/>
      <w:marRight w:val="0"/>
      <w:marTop w:val="0"/>
      <w:marBottom w:val="0"/>
      <w:divBdr>
        <w:top w:val="none" w:sz="0" w:space="0" w:color="auto"/>
        <w:left w:val="none" w:sz="0" w:space="0" w:color="auto"/>
        <w:bottom w:val="none" w:sz="0" w:space="0" w:color="auto"/>
        <w:right w:val="none" w:sz="0" w:space="0" w:color="auto"/>
      </w:divBdr>
    </w:div>
    <w:div w:id="1255674446">
      <w:bodyDiv w:val="1"/>
      <w:marLeft w:val="0"/>
      <w:marRight w:val="0"/>
      <w:marTop w:val="0"/>
      <w:marBottom w:val="0"/>
      <w:divBdr>
        <w:top w:val="none" w:sz="0" w:space="0" w:color="auto"/>
        <w:left w:val="none" w:sz="0" w:space="0" w:color="auto"/>
        <w:bottom w:val="none" w:sz="0" w:space="0" w:color="auto"/>
        <w:right w:val="none" w:sz="0" w:space="0" w:color="auto"/>
      </w:divBdr>
    </w:div>
    <w:div w:id="1274170200">
      <w:bodyDiv w:val="1"/>
      <w:marLeft w:val="0"/>
      <w:marRight w:val="0"/>
      <w:marTop w:val="0"/>
      <w:marBottom w:val="0"/>
      <w:divBdr>
        <w:top w:val="none" w:sz="0" w:space="0" w:color="auto"/>
        <w:left w:val="none" w:sz="0" w:space="0" w:color="auto"/>
        <w:bottom w:val="none" w:sz="0" w:space="0" w:color="auto"/>
        <w:right w:val="none" w:sz="0" w:space="0" w:color="auto"/>
      </w:divBdr>
    </w:div>
    <w:div w:id="1281061941">
      <w:bodyDiv w:val="1"/>
      <w:marLeft w:val="0"/>
      <w:marRight w:val="0"/>
      <w:marTop w:val="0"/>
      <w:marBottom w:val="0"/>
      <w:divBdr>
        <w:top w:val="none" w:sz="0" w:space="0" w:color="auto"/>
        <w:left w:val="none" w:sz="0" w:space="0" w:color="auto"/>
        <w:bottom w:val="none" w:sz="0" w:space="0" w:color="auto"/>
        <w:right w:val="none" w:sz="0" w:space="0" w:color="auto"/>
      </w:divBdr>
    </w:div>
    <w:div w:id="1302149152">
      <w:bodyDiv w:val="1"/>
      <w:marLeft w:val="0"/>
      <w:marRight w:val="0"/>
      <w:marTop w:val="0"/>
      <w:marBottom w:val="0"/>
      <w:divBdr>
        <w:top w:val="none" w:sz="0" w:space="0" w:color="auto"/>
        <w:left w:val="none" w:sz="0" w:space="0" w:color="auto"/>
        <w:bottom w:val="none" w:sz="0" w:space="0" w:color="auto"/>
        <w:right w:val="none" w:sz="0" w:space="0" w:color="auto"/>
      </w:divBdr>
    </w:div>
    <w:div w:id="1331249043">
      <w:bodyDiv w:val="1"/>
      <w:marLeft w:val="0"/>
      <w:marRight w:val="0"/>
      <w:marTop w:val="0"/>
      <w:marBottom w:val="0"/>
      <w:divBdr>
        <w:top w:val="none" w:sz="0" w:space="0" w:color="auto"/>
        <w:left w:val="none" w:sz="0" w:space="0" w:color="auto"/>
        <w:bottom w:val="none" w:sz="0" w:space="0" w:color="auto"/>
        <w:right w:val="none" w:sz="0" w:space="0" w:color="auto"/>
      </w:divBdr>
    </w:div>
    <w:div w:id="1340545005">
      <w:bodyDiv w:val="1"/>
      <w:marLeft w:val="0"/>
      <w:marRight w:val="0"/>
      <w:marTop w:val="0"/>
      <w:marBottom w:val="0"/>
      <w:divBdr>
        <w:top w:val="none" w:sz="0" w:space="0" w:color="auto"/>
        <w:left w:val="none" w:sz="0" w:space="0" w:color="auto"/>
        <w:bottom w:val="none" w:sz="0" w:space="0" w:color="auto"/>
        <w:right w:val="none" w:sz="0" w:space="0" w:color="auto"/>
      </w:divBdr>
    </w:div>
    <w:div w:id="1362826072">
      <w:bodyDiv w:val="1"/>
      <w:marLeft w:val="0"/>
      <w:marRight w:val="0"/>
      <w:marTop w:val="0"/>
      <w:marBottom w:val="0"/>
      <w:divBdr>
        <w:top w:val="none" w:sz="0" w:space="0" w:color="auto"/>
        <w:left w:val="none" w:sz="0" w:space="0" w:color="auto"/>
        <w:bottom w:val="none" w:sz="0" w:space="0" w:color="auto"/>
        <w:right w:val="none" w:sz="0" w:space="0" w:color="auto"/>
      </w:divBdr>
    </w:div>
    <w:div w:id="1369791372">
      <w:bodyDiv w:val="1"/>
      <w:marLeft w:val="0"/>
      <w:marRight w:val="0"/>
      <w:marTop w:val="0"/>
      <w:marBottom w:val="0"/>
      <w:divBdr>
        <w:top w:val="none" w:sz="0" w:space="0" w:color="auto"/>
        <w:left w:val="none" w:sz="0" w:space="0" w:color="auto"/>
        <w:bottom w:val="none" w:sz="0" w:space="0" w:color="auto"/>
        <w:right w:val="none" w:sz="0" w:space="0" w:color="auto"/>
      </w:divBdr>
    </w:div>
    <w:div w:id="1407192583">
      <w:bodyDiv w:val="1"/>
      <w:marLeft w:val="0"/>
      <w:marRight w:val="0"/>
      <w:marTop w:val="0"/>
      <w:marBottom w:val="0"/>
      <w:divBdr>
        <w:top w:val="none" w:sz="0" w:space="0" w:color="auto"/>
        <w:left w:val="none" w:sz="0" w:space="0" w:color="auto"/>
        <w:bottom w:val="none" w:sz="0" w:space="0" w:color="auto"/>
        <w:right w:val="none" w:sz="0" w:space="0" w:color="auto"/>
      </w:divBdr>
    </w:div>
    <w:div w:id="1417678126">
      <w:bodyDiv w:val="1"/>
      <w:marLeft w:val="0"/>
      <w:marRight w:val="0"/>
      <w:marTop w:val="0"/>
      <w:marBottom w:val="0"/>
      <w:divBdr>
        <w:top w:val="none" w:sz="0" w:space="0" w:color="auto"/>
        <w:left w:val="none" w:sz="0" w:space="0" w:color="auto"/>
        <w:bottom w:val="none" w:sz="0" w:space="0" w:color="auto"/>
        <w:right w:val="none" w:sz="0" w:space="0" w:color="auto"/>
      </w:divBdr>
    </w:div>
    <w:div w:id="1494222678">
      <w:bodyDiv w:val="1"/>
      <w:marLeft w:val="0"/>
      <w:marRight w:val="0"/>
      <w:marTop w:val="0"/>
      <w:marBottom w:val="0"/>
      <w:divBdr>
        <w:top w:val="none" w:sz="0" w:space="0" w:color="auto"/>
        <w:left w:val="none" w:sz="0" w:space="0" w:color="auto"/>
        <w:bottom w:val="none" w:sz="0" w:space="0" w:color="auto"/>
        <w:right w:val="none" w:sz="0" w:space="0" w:color="auto"/>
      </w:divBdr>
    </w:div>
    <w:div w:id="1500383124">
      <w:bodyDiv w:val="1"/>
      <w:marLeft w:val="0"/>
      <w:marRight w:val="0"/>
      <w:marTop w:val="0"/>
      <w:marBottom w:val="0"/>
      <w:divBdr>
        <w:top w:val="none" w:sz="0" w:space="0" w:color="auto"/>
        <w:left w:val="none" w:sz="0" w:space="0" w:color="auto"/>
        <w:bottom w:val="none" w:sz="0" w:space="0" w:color="auto"/>
        <w:right w:val="none" w:sz="0" w:space="0" w:color="auto"/>
      </w:divBdr>
    </w:div>
    <w:div w:id="1528565717">
      <w:bodyDiv w:val="1"/>
      <w:marLeft w:val="0"/>
      <w:marRight w:val="0"/>
      <w:marTop w:val="0"/>
      <w:marBottom w:val="0"/>
      <w:divBdr>
        <w:top w:val="none" w:sz="0" w:space="0" w:color="auto"/>
        <w:left w:val="none" w:sz="0" w:space="0" w:color="auto"/>
        <w:bottom w:val="none" w:sz="0" w:space="0" w:color="auto"/>
        <w:right w:val="none" w:sz="0" w:space="0" w:color="auto"/>
      </w:divBdr>
    </w:div>
    <w:div w:id="1535315077">
      <w:bodyDiv w:val="1"/>
      <w:marLeft w:val="0"/>
      <w:marRight w:val="0"/>
      <w:marTop w:val="0"/>
      <w:marBottom w:val="0"/>
      <w:divBdr>
        <w:top w:val="none" w:sz="0" w:space="0" w:color="auto"/>
        <w:left w:val="none" w:sz="0" w:space="0" w:color="auto"/>
        <w:bottom w:val="none" w:sz="0" w:space="0" w:color="auto"/>
        <w:right w:val="none" w:sz="0" w:space="0" w:color="auto"/>
      </w:divBdr>
    </w:div>
    <w:div w:id="1543126816">
      <w:bodyDiv w:val="1"/>
      <w:marLeft w:val="0"/>
      <w:marRight w:val="0"/>
      <w:marTop w:val="0"/>
      <w:marBottom w:val="0"/>
      <w:divBdr>
        <w:top w:val="none" w:sz="0" w:space="0" w:color="auto"/>
        <w:left w:val="none" w:sz="0" w:space="0" w:color="auto"/>
        <w:bottom w:val="none" w:sz="0" w:space="0" w:color="auto"/>
        <w:right w:val="none" w:sz="0" w:space="0" w:color="auto"/>
      </w:divBdr>
    </w:div>
    <w:div w:id="1585333516">
      <w:bodyDiv w:val="1"/>
      <w:marLeft w:val="0"/>
      <w:marRight w:val="0"/>
      <w:marTop w:val="0"/>
      <w:marBottom w:val="0"/>
      <w:divBdr>
        <w:top w:val="none" w:sz="0" w:space="0" w:color="auto"/>
        <w:left w:val="none" w:sz="0" w:space="0" w:color="auto"/>
        <w:bottom w:val="none" w:sz="0" w:space="0" w:color="auto"/>
        <w:right w:val="none" w:sz="0" w:space="0" w:color="auto"/>
      </w:divBdr>
    </w:div>
    <w:div w:id="1589655337">
      <w:bodyDiv w:val="1"/>
      <w:marLeft w:val="0"/>
      <w:marRight w:val="0"/>
      <w:marTop w:val="0"/>
      <w:marBottom w:val="0"/>
      <w:divBdr>
        <w:top w:val="none" w:sz="0" w:space="0" w:color="auto"/>
        <w:left w:val="none" w:sz="0" w:space="0" w:color="auto"/>
        <w:bottom w:val="none" w:sz="0" w:space="0" w:color="auto"/>
        <w:right w:val="none" w:sz="0" w:space="0" w:color="auto"/>
      </w:divBdr>
    </w:div>
    <w:div w:id="1603994600">
      <w:bodyDiv w:val="1"/>
      <w:marLeft w:val="0"/>
      <w:marRight w:val="0"/>
      <w:marTop w:val="0"/>
      <w:marBottom w:val="0"/>
      <w:divBdr>
        <w:top w:val="none" w:sz="0" w:space="0" w:color="auto"/>
        <w:left w:val="none" w:sz="0" w:space="0" w:color="auto"/>
        <w:bottom w:val="none" w:sz="0" w:space="0" w:color="auto"/>
        <w:right w:val="none" w:sz="0" w:space="0" w:color="auto"/>
      </w:divBdr>
    </w:div>
    <w:div w:id="1619294193">
      <w:bodyDiv w:val="1"/>
      <w:marLeft w:val="0"/>
      <w:marRight w:val="0"/>
      <w:marTop w:val="0"/>
      <w:marBottom w:val="0"/>
      <w:divBdr>
        <w:top w:val="none" w:sz="0" w:space="0" w:color="auto"/>
        <w:left w:val="none" w:sz="0" w:space="0" w:color="auto"/>
        <w:bottom w:val="none" w:sz="0" w:space="0" w:color="auto"/>
        <w:right w:val="none" w:sz="0" w:space="0" w:color="auto"/>
      </w:divBdr>
    </w:div>
    <w:div w:id="1622295862">
      <w:bodyDiv w:val="1"/>
      <w:marLeft w:val="0"/>
      <w:marRight w:val="0"/>
      <w:marTop w:val="0"/>
      <w:marBottom w:val="0"/>
      <w:divBdr>
        <w:top w:val="none" w:sz="0" w:space="0" w:color="auto"/>
        <w:left w:val="none" w:sz="0" w:space="0" w:color="auto"/>
        <w:bottom w:val="none" w:sz="0" w:space="0" w:color="auto"/>
        <w:right w:val="none" w:sz="0" w:space="0" w:color="auto"/>
      </w:divBdr>
    </w:div>
    <w:div w:id="1624724470">
      <w:bodyDiv w:val="1"/>
      <w:marLeft w:val="0"/>
      <w:marRight w:val="0"/>
      <w:marTop w:val="0"/>
      <w:marBottom w:val="0"/>
      <w:divBdr>
        <w:top w:val="none" w:sz="0" w:space="0" w:color="auto"/>
        <w:left w:val="none" w:sz="0" w:space="0" w:color="auto"/>
        <w:bottom w:val="none" w:sz="0" w:space="0" w:color="auto"/>
        <w:right w:val="none" w:sz="0" w:space="0" w:color="auto"/>
      </w:divBdr>
    </w:div>
    <w:div w:id="1659072835">
      <w:bodyDiv w:val="1"/>
      <w:marLeft w:val="0"/>
      <w:marRight w:val="0"/>
      <w:marTop w:val="0"/>
      <w:marBottom w:val="0"/>
      <w:divBdr>
        <w:top w:val="none" w:sz="0" w:space="0" w:color="auto"/>
        <w:left w:val="none" w:sz="0" w:space="0" w:color="auto"/>
        <w:bottom w:val="none" w:sz="0" w:space="0" w:color="auto"/>
        <w:right w:val="none" w:sz="0" w:space="0" w:color="auto"/>
      </w:divBdr>
    </w:div>
    <w:div w:id="1712874369">
      <w:bodyDiv w:val="1"/>
      <w:marLeft w:val="0"/>
      <w:marRight w:val="0"/>
      <w:marTop w:val="0"/>
      <w:marBottom w:val="0"/>
      <w:divBdr>
        <w:top w:val="none" w:sz="0" w:space="0" w:color="auto"/>
        <w:left w:val="none" w:sz="0" w:space="0" w:color="auto"/>
        <w:bottom w:val="none" w:sz="0" w:space="0" w:color="auto"/>
        <w:right w:val="none" w:sz="0" w:space="0" w:color="auto"/>
      </w:divBdr>
    </w:div>
    <w:div w:id="1758863694">
      <w:bodyDiv w:val="1"/>
      <w:marLeft w:val="0"/>
      <w:marRight w:val="0"/>
      <w:marTop w:val="0"/>
      <w:marBottom w:val="0"/>
      <w:divBdr>
        <w:top w:val="none" w:sz="0" w:space="0" w:color="auto"/>
        <w:left w:val="none" w:sz="0" w:space="0" w:color="auto"/>
        <w:bottom w:val="none" w:sz="0" w:space="0" w:color="auto"/>
        <w:right w:val="none" w:sz="0" w:space="0" w:color="auto"/>
      </w:divBdr>
    </w:div>
    <w:div w:id="1794708669">
      <w:bodyDiv w:val="1"/>
      <w:marLeft w:val="0"/>
      <w:marRight w:val="0"/>
      <w:marTop w:val="0"/>
      <w:marBottom w:val="0"/>
      <w:divBdr>
        <w:top w:val="none" w:sz="0" w:space="0" w:color="auto"/>
        <w:left w:val="none" w:sz="0" w:space="0" w:color="auto"/>
        <w:bottom w:val="none" w:sz="0" w:space="0" w:color="auto"/>
        <w:right w:val="none" w:sz="0" w:space="0" w:color="auto"/>
      </w:divBdr>
    </w:div>
    <w:div w:id="1819112112">
      <w:bodyDiv w:val="1"/>
      <w:marLeft w:val="0"/>
      <w:marRight w:val="0"/>
      <w:marTop w:val="0"/>
      <w:marBottom w:val="0"/>
      <w:divBdr>
        <w:top w:val="none" w:sz="0" w:space="0" w:color="auto"/>
        <w:left w:val="none" w:sz="0" w:space="0" w:color="auto"/>
        <w:bottom w:val="none" w:sz="0" w:space="0" w:color="auto"/>
        <w:right w:val="none" w:sz="0" w:space="0" w:color="auto"/>
      </w:divBdr>
    </w:div>
    <w:div w:id="1824464151">
      <w:bodyDiv w:val="1"/>
      <w:marLeft w:val="0"/>
      <w:marRight w:val="0"/>
      <w:marTop w:val="0"/>
      <w:marBottom w:val="0"/>
      <w:divBdr>
        <w:top w:val="none" w:sz="0" w:space="0" w:color="auto"/>
        <w:left w:val="none" w:sz="0" w:space="0" w:color="auto"/>
        <w:bottom w:val="none" w:sz="0" w:space="0" w:color="auto"/>
        <w:right w:val="none" w:sz="0" w:space="0" w:color="auto"/>
      </w:divBdr>
    </w:div>
    <w:div w:id="1852840153">
      <w:bodyDiv w:val="1"/>
      <w:marLeft w:val="0"/>
      <w:marRight w:val="0"/>
      <w:marTop w:val="0"/>
      <w:marBottom w:val="0"/>
      <w:divBdr>
        <w:top w:val="none" w:sz="0" w:space="0" w:color="auto"/>
        <w:left w:val="none" w:sz="0" w:space="0" w:color="auto"/>
        <w:bottom w:val="none" w:sz="0" w:space="0" w:color="auto"/>
        <w:right w:val="none" w:sz="0" w:space="0" w:color="auto"/>
      </w:divBdr>
    </w:div>
    <w:div w:id="1884713006">
      <w:bodyDiv w:val="1"/>
      <w:marLeft w:val="0"/>
      <w:marRight w:val="0"/>
      <w:marTop w:val="0"/>
      <w:marBottom w:val="0"/>
      <w:divBdr>
        <w:top w:val="none" w:sz="0" w:space="0" w:color="auto"/>
        <w:left w:val="none" w:sz="0" w:space="0" w:color="auto"/>
        <w:bottom w:val="none" w:sz="0" w:space="0" w:color="auto"/>
        <w:right w:val="none" w:sz="0" w:space="0" w:color="auto"/>
      </w:divBdr>
    </w:div>
    <w:div w:id="1896891538">
      <w:bodyDiv w:val="1"/>
      <w:marLeft w:val="0"/>
      <w:marRight w:val="0"/>
      <w:marTop w:val="0"/>
      <w:marBottom w:val="0"/>
      <w:divBdr>
        <w:top w:val="none" w:sz="0" w:space="0" w:color="auto"/>
        <w:left w:val="none" w:sz="0" w:space="0" w:color="auto"/>
        <w:bottom w:val="none" w:sz="0" w:space="0" w:color="auto"/>
        <w:right w:val="none" w:sz="0" w:space="0" w:color="auto"/>
      </w:divBdr>
    </w:div>
    <w:div w:id="1929730294">
      <w:bodyDiv w:val="1"/>
      <w:marLeft w:val="0"/>
      <w:marRight w:val="0"/>
      <w:marTop w:val="0"/>
      <w:marBottom w:val="0"/>
      <w:divBdr>
        <w:top w:val="none" w:sz="0" w:space="0" w:color="auto"/>
        <w:left w:val="none" w:sz="0" w:space="0" w:color="auto"/>
        <w:bottom w:val="none" w:sz="0" w:space="0" w:color="auto"/>
        <w:right w:val="none" w:sz="0" w:space="0" w:color="auto"/>
      </w:divBdr>
    </w:div>
    <w:div w:id="1984191188">
      <w:bodyDiv w:val="1"/>
      <w:marLeft w:val="0"/>
      <w:marRight w:val="0"/>
      <w:marTop w:val="0"/>
      <w:marBottom w:val="0"/>
      <w:divBdr>
        <w:top w:val="none" w:sz="0" w:space="0" w:color="auto"/>
        <w:left w:val="none" w:sz="0" w:space="0" w:color="auto"/>
        <w:bottom w:val="none" w:sz="0" w:space="0" w:color="auto"/>
        <w:right w:val="none" w:sz="0" w:space="0" w:color="auto"/>
      </w:divBdr>
    </w:div>
    <w:div w:id="1992100367">
      <w:bodyDiv w:val="1"/>
      <w:marLeft w:val="0"/>
      <w:marRight w:val="0"/>
      <w:marTop w:val="0"/>
      <w:marBottom w:val="0"/>
      <w:divBdr>
        <w:top w:val="none" w:sz="0" w:space="0" w:color="auto"/>
        <w:left w:val="none" w:sz="0" w:space="0" w:color="auto"/>
        <w:bottom w:val="none" w:sz="0" w:space="0" w:color="auto"/>
        <w:right w:val="none" w:sz="0" w:space="0" w:color="auto"/>
      </w:divBdr>
    </w:div>
    <w:div w:id="1992828383">
      <w:bodyDiv w:val="1"/>
      <w:marLeft w:val="0"/>
      <w:marRight w:val="0"/>
      <w:marTop w:val="0"/>
      <w:marBottom w:val="0"/>
      <w:divBdr>
        <w:top w:val="none" w:sz="0" w:space="0" w:color="auto"/>
        <w:left w:val="none" w:sz="0" w:space="0" w:color="auto"/>
        <w:bottom w:val="none" w:sz="0" w:space="0" w:color="auto"/>
        <w:right w:val="none" w:sz="0" w:space="0" w:color="auto"/>
      </w:divBdr>
    </w:div>
    <w:div w:id="1994218507">
      <w:bodyDiv w:val="1"/>
      <w:marLeft w:val="0"/>
      <w:marRight w:val="0"/>
      <w:marTop w:val="0"/>
      <w:marBottom w:val="0"/>
      <w:divBdr>
        <w:top w:val="none" w:sz="0" w:space="0" w:color="auto"/>
        <w:left w:val="none" w:sz="0" w:space="0" w:color="auto"/>
        <w:bottom w:val="none" w:sz="0" w:space="0" w:color="auto"/>
        <w:right w:val="none" w:sz="0" w:space="0" w:color="auto"/>
      </w:divBdr>
    </w:div>
    <w:div w:id="2050916302">
      <w:bodyDiv w:val="1"/>
      <w:marLeft w:val="0"/>
      <w:marRight w:val="0"/>
      <w:marTop w:val="0"/>
      <w:marBottom w:val="0"/>
      <w:divBdr>
        <w:top w:val="none" w:sz="0" w:space="0" w:color="auto"/>
        <w:left w:val="none" w:sz="0" w:space="0" w:color="auto"/>
        <w:bottom w:val="none" w:sz="0" w:space="0" w:color="auto"/>
        <w:right w:val="none" w:sz="0" w:space="0" w:color="auto"/>
      </w:divBdr>
    </w:div>
    <w:div w:id="2053848669">
      <w:bodyDiv w:val="1"/>
      <w:marLeft w:val="0"/>
      <w:marRight w:val="0"/>
      <w:marTop w:val="0"/>
      <w:marBottom w:val="0"/>
      <w:divBdr>
        <w:top w:val="none" w:sz="0" w:space="0" w:color="auto"/>
        <w:left w:val="none" w:sz="0" w:space="0" w:color="auto"/>
        <w:bottom w:val="none" w:sz="0" w:space="0" w:color="auto"/>
        <w:right w:val="none" w:sz="0" w:space="0" w:color="auto"/>
      </w:divBdr>
    </w:div>
    <w:div w:id="2061321131">
      <w:bodyDiv w:val="1"/>
      <w:marLeft w:val="0"/>
      <w:marRight w:val="0"/>
      <w:marTop w:val="0"/>
      <w:marBottom w:val="0"/>
      <w:divBdr>
        <w:top w:val="none" w:sz="0" w:space="0" w:color="auto"/>
        <w:left w:val="none" w:sz="0" w:space="0" w:color="auto"/>
        <w:bottom w:val="none" w:sz="0" w:space="0" w:color="auto"/>
        <w:right w:val="none" w:sz="0" w:space="0" w:color="auto"/>
      </w:divBdr>
    </w:div>
    <w:div w:id="2131312582">
      <w:bodyDiv w:val="1"/>
      <w:marLeft w:val="0"/>
      <w:marRight w:val="0"/>
      <w:marTop w:val="0"/>
      <w:marBottom w:val="0"/>
      <w:divBdr>
        <w:top w:val="none" w:sz="0" w:space="0" w:color="auto"/>
        <w:left w:val="none" w:sz="0" w:space="0" w:color="auto"/>
        <w:bottom w:val="none" w:sz="0" w:space="0" w:color="auto"/>
        <w:right w:val="none" w:sz="0" w:space="0" w:color="auto"/>
      </w:divBdr>
    </w:div>
    <w:div w:id="214160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7e18" TargetMode="External"/><Relationship Id="rId13" Type="http://schemas.openxmlformats.org/officeDocument/2006/relationships/hyperlink" Target="https://m.edsoo.ru/7f417e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edsoo.ru/7f417e1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soo.ru/7f417e1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m.edsoo.ru/7f417e18" TargetMode="External"/><Relationship Id="rId4" Type="http://schemas.openxmlformats.org/officeDocument/2006/relationships/settings" Target="settings.xml"/><Relationship Id="rId9" Type="http://schemas.openxmlformats.org/officeDocument/2006/relationships/hyperlink" Target="https://m.edsoo.ru/7f417e18"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lan\Desktop\&#1056;&#1055;%20&#1092;&#1080;&#1079;&#1080;&#1082;&#1072;\&#1056;&#1055;%20&#1092;&#1080;&#1079;&#1080;&#1082;&#1072;%207%20&#1082;&#1083;&#1072;&#1089;&#1089;%20%202021%20&#1086;&#1073;&#1097;&#1080;&#108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AEA91-3B3B-4A07-AC24-DB35B1FCC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РП физика 7 класс  2021 общий</Template>
  <TotalTime>0</TotalTime>
  <Pages>4</Pages>
  <Words>1249</Words>
  <Characters>7121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dilan</dc:creator>
  <cp:lastModifiedBy>Директор</cp:lastModifiedBy>
  <cp:revision>2</cp:revision>
  <cp:lastPrinted>2015-02-13T16:37:00Z</cp:lastPrinted>
  <dcterms:created xsi:type="dcterms:W3CDTF">2025-09-17T21:06:00Z</dcterms:created>
  <dcterms:modified xsi:type="dcterms:W3CDTF">2025-09-17T21:06:00Z</dcterms:modified>
</cp:coreProperties>
</file>